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ED498" w14:textId="77777777" w:rsidR="00096144" w:rsidRPr="00A04490" w:rsidRDefault="00096144" w:rsidP="00096144">
      <w:pPr>
        <w:pStyle w:val="Antrat2"/>
        <w:spacing w:before="0" w:after="0"/>
        <w:ind w:left="720"/>
        <w:jc w:val="center"/>
        <w:rPr>
          <w:rFonts w:ascii="Arial" w:hAnsi="Arial"/>
          <w:b/>
          <w:bCs/>
          <w:color w:val="auto"/>
          <w:sz w:val="22"/>
          <w:szCs w:val="22"/>
        </w:rPr>
      </w:pPr>
      <w:r w:rsidRPr="00A04490">
        <w:rPr>
          <w:rFonts w:ascii="Arial" w:hAnsi="Arial"/>
          <w:b/>
          <w:bCs/>
          <w:color w:val="auto"/>
          <w:sz w:val="22"/>
          <w:szCs w:val="22"/>
        </w:rPr>
        <w:t>TECHNINĖ SPECIFIKACIJA</w:t>
      </w:r>
    </w:p>
    <w:p w14:paraId="5AFE8776" w14:textId="77777777" w:rsidR="00096144" w:rsidRPr="00A04490" w:rsidRDefault="00096144" w:rsidP="00603111">
      <w:pPr>
        <w:spacing w:after="0" w:line="240" w:lineRule="auto"/>
        <w:rPr>
          <w:lang w:eastAsia="ja-JP"/>
        </w:rPr>
      </w:pPr>
    </w:p>
    <w:p w14:paraId="719F9534" w14:textId="77777777" w:rsidR="00096144" w:rsidRPr="00A04490" w:rsidRDefault="00096144" w:rsidP="00096144">
      <w:pPr>
        <w:pBdr>
          <w:top w:val="single" w:sz="8" w:space="1" w:color="auto"/>
        </w:pBdr>
        <w:shd w:val="clear" w:color="auto" w:fill="DEEAF6"/>
        <w:spacing w:after="0" w:line="240" w:lineRule="auto"/>
      </w:pPr>
      <w:r w:rsidRPr="00A04490">
        <w:rPr>
          <w:rFonts w:ascii="Arial" w:hAnsi="Arial"/>
          <w:b/>
          <w:bCs/>
          <w:lang w:eastAsia="ja-JP"/>
        </w:rPr>
        <w:t>I DALIS. PIRKIMO OBJEKTO APRAŠYMAS</w:t>
      </w:r>
    </w:p>
    <w:p w14:paraId="122BD5D8" w14:textId="77777777" w:rsidR="00096144" w:rsidRPr="00A04490" w:rsidRDefault="00096144" w:rsidP="00096144">
      <w:pPr>
        <w:pStyle w:val="Antrat2"/>
        <w:numPr>
          <w:ilvl w:val="0"/>
          <w:numId w:val="3"/>
        </w:numPr>
        <w:pBdr>
          <w:top w:val="single" w:sz="8" w:space="1" w:color="auto"/>
          <w:bottom w:val="single" w:sz="8" w:space="1" w:color="auto"/>
        </w:pBdr>
        <w:tabs>
          <w:tab w:val="left" w:pos="284"/>
        </w:tabs>
        <w:spacing w:before="0" w:after="0"/>
        <w:ind w:hanging="720"/>
        <w:jc w:val="both"/>
        <w:rPr>
          <w:rFonts w:ascii="Arial" w:hAnsi="Arial"/>
          <w:b/>
          <w:bCs/>
          <w:i/>
          <w:iCs/>
          <w:color w:val="auto"/>
          <w:sz w:val="22"/>
          <w:szCs w:val="22"/>
        </w:rPr>
      </w:pPr>
      <w:r w:rsidRPr="00A04490">
        <w:rPr>
          <w:rFonts w:ascii="Arial" w:hAnsi="Arial"/>
          <w:color w:val="auto"/>
          <w:sz w:val="22"/>
          <w:szCs w:val="22"/>
        </w:rPr>
        <w:t>SĄVOKOS</w:t>
      </w:r>
    </w:p>
    <w:p w14:paraId="36B76CF3" w14:textId="7F7B591C" w:rsidR="00096144" w:rsidRPr="00A04490" w:rsidRDefault="00096144" w:rsidP="00096144">
      <w:pPr>
        <w:spacing w:after="0"/>
        <w:rPr>
          <w:rFonts w:ascii="Arial" w:hAnsi="Arial"/>
        </w:rPr>
      </w:pPr>
      <w:r w:rsidRPr="00A04490">
        <w:rPr>
          <w:rFonts w:ascii="Arial" w:hAnsi="Arial"/>
          <w:b/>
        </w:rPr>
        <w:t xml:space="preserve">Pirkėjas </w:t>
      </w:r>
      <w:r w:rsidRPr="00A04490">
        <w:rPr>
          <w:rFonts w:ascii="Arial" w:hAnsi="Arial"/>
          <w:lang w:eastAsia="ja-JP"/>
        </w:rPr>
        <w:t>–</w:t>
      </w:r>
      <w:r w:rsidRPr="00A04490">
        <w:rPr>
          <w:rFonts w:ascii="Arial" w:hAnsi="Arial"/>
          <w:b/>
        </w:rPr>
        <w:t xml:space="preserve"> </w:t>
      </w:r>
      <w:r w:rsidRPr="00A04490">
        <w:rPr>
          <w:rFonts w:ascii="Arial" w:hAnsi="Arial"/>
          <w:lang w:eastAsia="ja-JP"/>
        </w:rPr>
        <w:t>UAB „LTG Link“.</w:t>
      </w:r>
    </w:p>
    <w:p w14:paraId="35DB89EF" w14:textId="3A1687AD" w:rsidR="00096144" w:rsidRPr="00A04490" w:rsidRDefault="00096144" w:rsidP="00096144">
      <w:pPr>
        <w:spacing w:after="0"/>
        <w:jc w:val="both"/>
        <w:rPr>
          <w:rFonts w:ascii="Arial" w:hAnsi="Arial"/>
          <w:lang w:eastAsia="ja-JP"/>
        </w:rPr>
      </w:pPr>
      <w:r w:rsidRPr="00A04490">
        <w:rPr>
          <w:rFonts w:ascii="Arial" w:hAnsi="Arial"/>
          <w:b/>
          <w:bCs/>
          <w:lang w:eastAsia="ja-JP"/>
        </w:rPr>
        <w:t xml:space="preserve">Tiekėjas </w:t>
      </w:r>
      <w:r w:rsidRPr="00A04490">
        <w:rPr>
          <w:rFonts w:ascii="Arial" w:hAnsi="Arial"/>
          <w:lang w:eastAsia="ja-JP"/>
        </w:rPr>
        <w:t xml:space="preserve">– </w:t>
      </w:r>
      <w:r w:rsidRPr="00A04490">
        <w:rPr>
          <w:rFonts w:ascii="Arial" w:hAnsi="Arial"/>
          <w:bCs/>
        </w:rPr>
        <w:t>ūkio subjektas – fizinis asmuo, privatusis juridinis asmuo, viešasis juridinis asmuo, kitos organizacijos ir jų padaliniai ar tokių asmenų grupė, su kuriuo Pirkėjas sudaro Sutartį.</w:t>
      </w:r>
    </w:p>
    <w:p w14:paraId="42475FA1" w14:textId="1BE03E31" w:rsidR="00096144" w:rsidRPr="00A04490" w:rsidRDefault="00096144" w:rsidP="00096144">
      <w:pPr>
        <w:spacing w:after="0"/>
        <w:rPr>
          <w:rFonts w:ascii="Arial" w:hAnsi="Arial"/>
          <w:lang w:eastAsia="ja-JP"/>
        </w:rPr>
      </w:pPr>
      <w:r w:rsidRPr="00A04490">
        <w:rPr>
          <w:rFonts w:ascii="Arial" w:hAnsi="Arial"/>
          <w:b/>
          <w:bCs/>
          <w:lang w:eastAsia="ja-JP"/>
        </w:rPr>
        <w:t>Prekės</w:t>
      </w:r>
      <w:r w:rsidRPr="00A04490">
        <w:rPr>
          <w:rFonts w:ascii="Arial" w:hAnsi="Arial"/>
          <w:lang w:eastAsia="ja-JP"/>
        </w:rPr>
        <w:t xml:space="preserve"> – </w:t>
      </w:r>
      <w:r w:rsidR="004B61CE" w:rsidRPr="004B61CE">
        <w:rPr>
          <w:rFonts w:ascii="Arial" w:hAnsi="Arial"/>
          <w:bCs/>
          <w:color w:val="000000"/>
        </w:rPr>
        <w:t>Kištukiniai lizdai ir instaliacinės medžiagos</w:t>
      </w:r>
      <w:r w:rsidRPr="00A04490">
        <w:rPr>
          <w:rFonts w:ascii="Arial" w:hAnsi="Arial"/>
          <w:bCs/>
          <w:color w:val="000000"/>
        </w:rPr>
        <w:t>.</w:t>
      </w:r>
    </w:p>
    <w:p w14:paraId="472C7A1B" w14:textId="727EA48B" w:rsidR="00096144" w:rsidRPr="00A04490" w:rsidRDefault="00096144" w:rsidP="00096144">
      <w:pPr>
        <w:spacing w:after="0"/>
        <w:jc w:val="both"/>
        <w:rPr>
          <w:rFonts w:ascii="Arial" w:hAnsi="Arial"/>
          <w:bCs/>
          <w:color w:val="000000"/>
        </w:rPr>
      </w:pPr>
      <w:r w:rsidRPr="00A04490">
        <w:rPr>
          <w:rFonts w:ascii="Arial" w:hAnsi="Arial"/>
          <w:b/>
          <w:bCs/>
          <w:lang w:eastAsia="ja-JP"/>
        </w:rPr>
        <w:t>Sutartis</w:t>
      </w:r>
      <w:r w:rsidRPr="00A04490">
        <w:rPr>
          <w:rFonts w:ascii="Trebuchet MS" w:hAnsi="Trebuchet MS"/>
          <w:b/>
        </w:rPr>
        <w:t xml:space="preserve"> </w:t>
      </w:r>
      <w:r w:rsidRPr="00A04490">
        <w:rPr>
          <w:rFonts w:ascii="Arial" w:hAnsi="Arial"/>
          <w:lang w:eastAsia="ja-JP"/>
        </w:rPr>
        <w:t xml:space="preserve">– </w:t>
      </w:r>
      <w:r w:rsidRPr="00A04490">
        <w:rPr>
          <w:rFonts w:ascii="Arial" w:hAnsi="Arial"/>
          <w:bCs/>
          <w:color w:val="000000"/>
        </w:rPr>
        <w:t>Sutartis, sudaroma tarp Tiekėjo ir Pirkėjo dėl Pirkimo objekto.</w:t>
      </w:r>
    </w:p>
    <w:p w14:paraId="105536C0" w14:textId="77777777" w:rsidR="00096144" w:rsidRPr="00A04490" w:rsidRDefault="00096144" w:rsidP="00096144">
      <w:pPr>
        <w:pStyle w:val="Antrat2"/>
        <w:numPr>
          <w:ilvl w:val="0"/>
          <w:numId w:val="3"/>
        </w:numPr>
        <w:pBdr>
          <w:top w:val="single" w:sz="8" w:space="1" w:color="auto"/>
          <w:bottom w:val="single" w:sz="8" w:space="1" w:color="auto"/>
        </w:pBdr>
        <w:tabs>
          <w:tab w:val="left" w:pos="284"/>
        </w:tabs>
        <w:spacing w:before="0" w:after="0"/>
        <w:ind w:hanging="720"/>
        <w:jc w:val="both"/>
        <w:rPr>
          <w:rFonts w:ascii="Arial" w:hAnsi="Arial"/>
          <w:color w:val="auto"/>
          <w:sz w:val="22"/>
          <w:szCs w:val="22"/>
        </w:rPr>
      </w:pPr>
      <w:r w:rsidRPr="00A04490">
        <w:rPr>
          <w:rFonts w:ascii="Arial" w:hAnsi="Arial"/>
          <w:color w:val="auto"/>
          <w:sz w:val="22"/>
          <w:szCs w:val="22"/>
        </w:rPr>
        <w:t xml:space="preserve">PIRKIMO OBJEKTAS </w:t>
      </w:r>
    </w:p>
    <w:p w14:paraId="30222E88" w14:textId="09C292AF" w:rsidR="00096144" w:rsidRPr="00A04490" w:rsidRDefault="009B52CE" w:rsidP="00096144">
      <w:pPr>
        <w:pStyle w:val="Sraopastraipa"/>
        <w:tabs>
          <w:tab w:val="left" w:pos="567"/>
        </w:tabs>
        <w:spacing w:before="120" w:after="60" w:line="240" w:lineRule="auto"/>
        <w:ind w:left="0"/>
        <w:jc w:val="both"/>
        <w:rPr>
          <w:rFonts w:ascii="Arial" w:hAnsi="Arial"/>
          <w:bCs/>
        </w:rPr>
      </w:pPr>
      <w:bookmarkStart w:id="0" w:name="_Hlk100930384"/>
      <w:r w:rsidRPr="004B61CE">
        <w:rPr>
          <w:rFonts w:ascii="Arial" w:hAnsi="Arial"/>
          <w:bCs/>
          <w:color w:val="000000"/>
        </w:rPr>
        <w:t>Kištukiniai lizdai ir instaliacinės medžiagos</w:t>
      </w:r>
      <w:r w:rsidR="00096144" w:rsidRPr="00A04490">
        <w:rPr>
          <w:rFonts w:ascii="Arial" w:hAnsi="Arial"/>
          <w:bCs/>
        </w:rPr>
        <w:t xml:space="preserve"> </w:t>
      </w:r>
      <w:bookmarkEnd w:id="0"/>
      <w:r w:rsidR="00096144" w:rsidRPr="00A04490">
        <w:rPr>
          <w:rFonts w:ascii="Arial" w:hAnsi="Arial"/>
          <w:bCs/>
        </w:rPr>
        <w:t xml:space="preserve">(toliau – </w:t>
      </w:r>
      <w:r w:rsidR="00096144" w:rsidRPr="00A04490">
        <w:rPr>
          <w:rFonts w:ascii="Arial" w:hAnsi="Arial"/>
          <w:b/>
        </w:rPr>
        <w:t>Pirkimo objektas</w:t>
      </w:r>
      <w:r w:rsidR="00096144" w:rsidRPr="00A04490">
        <w:rPr>
          <w:rFonts w:ascii="Arial" w:hAnsi="Arial"/>
          <w:bCs/>
        </w:rPr>
        <w:t>).</w:t>
      </w:r>
    </w:p>
    <w:p w14:paraId="2A5FD586" w14:textId="77777777" w:rsidR="00096144" w:rsidRPr="00A04490" w:rsidRDefault="00096144" w:rsidP="00096144">
      <w:pPr>
        <w:pStyle w:val="Sraopastraipa"/>
        <w:tabs>
          <w:tab w:val="left" w:pos="567"/>
        </w:tabs>
        <w:spacing w:before="120" w:after="60" w:line="240" w:lineRule="auto"/>
        <w:ind w:left="0"/>
        <w:jc w:val="both"/>
        <w:rPr>
          <w:rFonts w:ascii="Arial" w:hAnsi="Arial"/>
          <w:sz w:val="20"/>
          <w:szCs w:val="20"/>
        </w:rPr>
      </w:pPr>
      <w:bookmarkStart w:id="1" w:name="_Hlk35513769"/>
    </w:p>
    <w:p w14:paraId="398F3F69" w14:textId="139752BA" w:rsidR="00096144" w:rsidRPr="00A04490" w:rsidRDefault="00096144" w:rsidP="00096144">
      <w:pPr>
        <w:pStyle w:val="Sraopastraipa"/>
        <w:tabs>
          <w:tab w:val="left" w:pos="567"/>
        </w:tabs>
        <w:spacing w:before="120" w:after="60" w:line="240" w:lineRule="auto"/>
        <w:ind w:left="0"/>
        <w:jc w:val="both"/>
        <w:rPr>
          <w:rFonts w:ascii="Arial" w:hAnsi="Arial"/>
          <w:bCs/>
          <w:color w:val="000000"/>
        </w:rPr>
      </w:pPr>
      <w:r w:rsidRPr="00A04490">
        <w:rPr>
          <w:rFonts w:ascii="Arial" w:hAnsi="Arial"/>
          <w:bCs/>
        </w:rPr>
        <w:t>Pirkimo objektas</w:t>
      </w:r>
      <w:r w:rsidRPr="00A04490">
        <w:rPr>
          <w:rFonts w:ascii="Arial" w:hAnsi="Arial"/>
          <w:bCs/>
          <w:color w:val="000000"/>
        </w:rPr>
        <w:t xml:space="preserve"> </w:t>
      </w:r>
      <w:r w:rsidR="009B52CE">
        <w:rPr>
          <w:rFonts w:ascii="Arial" w:hAnsi="Arial"/>
          <w:bCs/>
          <w:color w:val="000000"/>
        </w:rPr>
        <w:t>ne</w:t>
      </w:r>
      <w:r w:rsidRPr="00A04490">
        <w:rPr>
          <w:rFonts w:ascii="Arial" w:hAnsi="Arial"/>
          <w:bCs/>
          <w:color w:val="000000"/>
        </w:rPr>
        <w:t xml:space="preserve">skaidomas </w:t>
      </w:r>
      <w:r w:rsidRPr="00A04490">
        <w:rPr>
          <w:rFonts w:ascii="Arial" w:hAnsi="Arial"/>
        </w:rPr>
        <w:t xml:space="preserve">į </w:t>
      </w:r>
      <w:r w:rsidR="005A2008" w:rsidRPr="00A04490">
        <w:rPr>
          <w:rFonts w:ascii="Arial" w:hAnsi="Arial"/>
          <w:bCs/>
          <w:color w:val="000000"/>
        </w:rPr>
        <w:t xml:space="preserve">pirkimo </w:t>
      </w:r>
      <w:r w:rsidRPr="00A04490">
        <w:rPr>
          <w:rFonts w:ascii="Arial" w:hAnsi="Arial"/>
        </w:rPr>
        <w:t>objekto dal</w:t>
      </w:r>
      <w:r w:rsidR="009B52CE">
        <w:rPr>
          <w:rFonts w:ascii="Arial" w:hAnsi="Arial"/>
        </w:rPr>
        <w:t>i</w:t>
      </w:r>
      <w:r w:rsidRPr="00A04490">
        <w:rPr>
          <w:rFonts w:ascii="Arial" w:hAnsi="Arial"/>
        </w:rPr>
        <w:t>s</w:t>
      </w:r>
      <w:r w:rsidR="009B52CE">
        <w:rPr>
          <w:rFonts w:ascii="Arial" w:hAnsi="Arial"/>
        </w:rPr>
        <w:t>.</w:t>
      </w:r>
    </w:p>
    <w:bookmarkEnd w:id="1"/>
    <w:p w14:paraId="6DA1559A" w14:textId="77777777" w:rsidR="00096144" w:rsidRPr="00A04490" w:rsidRDefault="00096144" w:rsidP="00096144">
      <w:pPr>
        <w:spacing w:after="0"/>
        <w:jc w:val="both"/>
        <w:rPr>
          <w:rFonts w:ascii="Arial" w:hAnsi="Arial"/>
          <w:sz w:val="20"/>
          <w:szCs w:val="20"/>
        </w:rPr>
      </w:pPr>
    </w:p>
    <w:p w14:paraId="615DDCF2" w14:textId="77777777" w:rsidR="00096144" w:rsidRPr="00A04490" w:rsidRDefault="00096144" w:rsidP="00096144">
      <w:pPr>
        <w:pStyle w:val="Antrat2"/>
        <w:numPr>
          <w:ilvl w:val="0"/>
          <w:numId w:val="3"/>
        </w:numPr>
        <w:pBdr>
          <w:top w:val="single" w:sz="8" w:space="1" w:color="auto"/>
          <w:bottom w:val="single" w:sz="8" w:space="1" w:color="auto"/>
        </w:pBdr>
        <w:tabs>
          <w:tab w:val="left" w:pos="284"/>
        </w:tabs>
        <w:spacing w:before="0" w:after="0"/>
        <w:ind w:hanging="720"/>
        <w:jc w:val="both"/>
        <w:rPr>
          <w:rFonts w:ascii="Arial" w:hAnsi="Arial"/>
          <w:color w:val="auto"/>
          <w:sz w:val="22"/>
          <w:szCs w:val="22"/>
        </w:rPr>
      </w:pPr>
      <w:r w:rsidRPr="00A04490">
        <w:rPr>
          <w:rFonts w:ascii="Arial" w:hAnsi="Arial"/>
          <w:color w:val="auto"/>
          <w:sz w:val="22"/>
          <w:szCs w:val="22"/>
        </w:rPr>
        <w:t>REIKALAVIMAI PIRKIMO OBJEKTUI</w:t>
      </w:r>
    </w:p>
    <w:tbl>
      <w:tblPr>
        <w:tblW w:w="5170"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018"/>
        <w:gridCol w:w="5951"/>
      </w:tblGrid>
      <w:tr w:rsidR="00096144" w:rsidRPr="00A04490" w14:paraId="567C0089" w14:textId="77777777" w:rsidTr="00F53D3C">
        <w:trPr>
          <w:trHeight w:val="843"/>
        </w:trPr>
        <w:tc>
          <w:tcPr>
            <w:tcW w:w="261" w:type="pct"/>
            <w:tcBorders>
              <w:top w:val="nil"/>
            </w:tcBorders>
            <w:vAlign w:val="center"/>
          </w:tcPr>
          <w:p w14:paraId="68F20E3F" w14:textId="77777777" w:rsidR="00096144" w:rsidRPr="00A04490" w:rsidRDefault="00096144" w:rsidP="00261225">
            <w:pPr>
              <w:spacing w:after="0"/>
              <w:ind w:left="-57" w:right="-57"/>
              <w:rPr>
                <w:rFonts w:ascii="Arial" w:hAnsi="Arial"/>
                <w:b/>
              </w:rPr>
            </w:pPr>
            <w:r w:rsidRPr="00A04490">
              <w:rPr>
                <w:rFonts w:ascii="Arial" w:eastAsia="Times New Roman" w:hAnsi="Arial"/>
                <w:b/>
              </w:rPr>
              <w:t>Eil. Nr.</w:t>
            </w:r>
          </w:p>
        </w:tc>
        <w:tc>
          <w:tcPr>
            <w:tcW w:w="1910" w:type="pct"/>
            <w:tcBorders>
              <w:top w:val="nil"/>
            </w:tcBorders>
            <w:vAlign w:val="center"/>
          </w:tcPr>
          <w:p w14:paraId="29197B07" w14:textId="77777777" w:rsidR="00096144" w:rsidRPr="00A04490" w:rsidRDefault="00096144" w:rsidP="00261225">
            <w:pPr>
              <w:spacing w:after="0"/>
              <w:ind w:left="-57" w:right="-57"/>
              <w:jc w:val="center"/>
              <w:rPr>
                <w:rFonts w:ascii="Arial" w:hAnsi="Arial"/>
                <w:b/>
              </w:rPr>
            </w:pPr>
            <w:r w:rsidRPr="00A04490">
              <w:rPr>
                <w:rFonts w:ascii="Arial" w:eastAsia="Times New Roman" w:hAnsi="Arial"/>
                <w:b/>
              </w:rPr>
              <w:t>Prekės, įrenginio, įrangos savybės, parametrų arba funkcijų išpildymas</w:t>
            </w:r>
          </w:p>
        </w:tc>
        <w:tc>
          <w:tcPr>
            <w:tcW w:w="2829" w:type="pct"/>
            <w:tcBorders>
              <w:top w:val="nil"/>
            </w:tcBorders>
            <w:vAlign w:val="center"/>
          </w:tcPr>
          <w:p w14:paraId="519183D9" w14:textId="77777777" w:rsidR="00096144" w:rsidRPr="00A04490" w:rsidRDefault="00096144" w:rsidP="00261225">
            <w:pPr>
              <w:spacing w:after="0"/>
              <w:ind w:left="-57" w:right="-57"/>
              <w:jc w:val="center"/>
              <w:rPr>
                <w:rFonts w:ascii="Arial" w:eastAsia="Times New Roman" w:hAnsi="Arial"/>
                <w:b/>
                <w:bCs/>
              </w:rPr>
            </w:pPr>
            <w:r w:rsidRPr="00A04490">
              <w:rPr>
                <w:rFonts w:ascii="Arial" w:eastAsia="Times New Roman" w:hAnsi="Arial"/>
                <w:b/>
                <w:bCs/>
              </w:rPr>
              <w:t>Reikalaujamo parametro arba vykdomos funkcijos reikšmės išpildymas</w:t>
            </w:r>
          </w:p>
        </w:tc>
      </w:tr>
    </w:tbl>
    <w:p w14:paraId="3C19B7E6" w14:textId="77777777" w:rsidR="00096144" w:rsidRPr="00A04490" w:rsidRDefault="00096144" w:rsidP="00096144">
      <w:pPr>
        <w:spacing w:after="0" w:line="240" w:lineRule="auto"/>
        <w:rPr>
          <w:rFonts w:ascii="Arial" w:hAnsi="Arial"/>
          <w:vanish/>
        </w:rPr>
      </w:pPr>
    </w:p>
    <w:tbl>
      <w:tblPr>
        <w:tblW w:w="5155"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3907"/>
        <w:gridCol w:w="5965"/>
      </w:tblGrid>
      <w:tr w:rsidR="00096144" w:rsidRPr="00A04490" w14:paraId="36FFCBF8" w14:textId="77777777" w:rsidTr="00E656D9">
        <w:trPr>
          <w:trHeight w:val="361"/>
        </w:trPr>
        <w:tc>
          <w:tcPr>
            <w:tcW w:w="5000" w:type="pct"/>
            <w:gridSpan w:val="3"/>
            <w:shd w:val="clear" w:color="auto" w:fill="E2EFD9"/>
            <w:vAlign w:val="center"/>
          </w:tcPr>
          <w:p w14:paraId="41B0CEF1" w14:textId="422ADA68" w:rsidR="00096144" w:rsidRPr="00F53D3C" w:rsidRDefault="00096144" w:rsidP="00F53D3C">
            <w:pPr>
              <w:pStyle w:val="Sraopastraipa"/>
              <w:numPr>
                <w:ilvl w:val="0"/>
                <w:numId w:val="12"/>
              </w:numPr>
              <w:spacing w:after="0" w:line="240" w:lineRule="auto"/>
              <w:rPr>
                <w:rFonts w:ascii="Arial" w:eastAsia="Times New Roman" w:hAnsi="Arial"/>
                <w:b/>
                <w:color w:val="000000"/>
              </w:rPr>
            </w:pPr>
            <w:bookmarkStart w:id="2" w:name="_Hlk101261863"/>
            <w:r w:rsidRPr="00F53D3C">
              <w:rPr>
                <w:rFonts w:ascii="Arial" w:hAnsi="Arial"/>
                <w:b/>
                <w:color w:val="000000"/>
              </w:rPr>
              <w:t>Kištukiniai lizdai ir montavimo medžiagos</w:t>
            </w:r>
          </w:p>
        </w:tc>
      </w:tr>
      <w:bookmarkEnd w:id="2"/>
      <w:tr w:rsidR="00096144" w:rsidRPr="00A04490" w14:paraId="335E3D54" w14:textId="77777777" w:rsidTr="00E656D9">
        <w:trPr>
          <w:trHeight w:val="285"/>
        </w:trPr>
        <w:tc>
          <w:tcPr>
            <w:tcW w:w="293" w:type="pct"/>
          </w:tcPr>
          <w:p w14:paraId="0E40A976" w14:textId="5859B3AD" w:rsidR="00096144" w:rsidRPr="00A04490" w:rsidRDefault="00F53D3C" w:rsidP="00261225">
            <w:pPr>
              <w:spacing w:after="0" w:line="240" w:lineRule="auto"/>
              <w:ind w:right="-103"/>
              <w:jc w:val="center"/>
              <w:rPr>
                <w:rFonts w:ascii="Arial" w:eastAsia="Times New Roman" w:hAnsi="Arial"/>
                <w:bCs/>
                <w:color w:val="000000"/>
              </w:rPr>
            </w:pPr>
            <w:r>
              <w:rPr>
                <w:rFonts w:ascii="Arial" w:hAnsi="Arial"/>
              </w:rPr>
              <w:t>1</w:t>
            </w:r>
            <w:r w:rsidR="00096144" w:rsidRPr="00A04490">
              <w:rPr>
                <w:rFonts w:ascii="Arial" w:hAnsi="Arial"/>
              </w:rPr>
              <w:t>.1.</w:t>
            </w:r>
          </w:p>
        </w:tc>
        <w:tc>
          <w:tcPr>
            <w:tcW w:w="1863" w:type="pct"/>
          </w:tcPr>
          <w:p w14:paraId="61B1C877" w14:textId="77777777" w:rsidR="00096144" w:rsidRPr="00A04490" w:rsidRDefault="00096144" w:rsidP="00DB5D8F">
            <w:pPr>
              <w:spacing w:after="0" w:line="240" w:lineRule="auto"/>
              <w:ind w:left="-57" w:right="-57"/>
              <w:rPr>
                <w:rFonts w:ascii="Arial" w:eastAsia="Times New Roman" w:hAnsi="Arial"/>
                <w:bCs/>
                <w:i/>
                <w:iCs/>
                <w:color w:val="000000"/>
              </w:rPr>
            </w:pPr>
            <w:r w:rsidRPr="00A04490">
              <w:rPr>
                <w:rFonts w:ascii="Arial" w:hAnsi="Arial"/>
              </w:rPr>
              <w:t>Prekių techninių reikalavimų apibūdinimas</w:t>
            </w:r>
          </w:p>
        </w:tc>
        <w:tc>
          <w:tcPr>
            <w:tcW w:w="2844" w:type="pct"/>
          </w:tcPr>
          <w:p w14:paraId="7C646AB3" w14:textId="5D0E28B9" w:rsidR="00096144" w:rsidRPr="00A04490" w:rsidRDefault="00096144" w:rsidP="00DB5D8F">
            <w:pPr>
              <w:spacing w:after="0" w:line="240" w:lineRule="auto"/>
              <w:ind w:left="-57" w:right="-57"/>
              <w:rPr>
                <w:rFonts w:ascii="Arial" w:eastAsia="Times New Roman" w:hAnsi="Arial"/>
                <w:bCs/>
                <w:color w:val="000000"/>
              </w:rPr>
            </w:pPr>
            <w:r w:rsidRPr="00A04490">
              <w:rPr>
                <w:rFonts w:ascii="Arial" w:hAnsi="Arial"/>
              </w:rPr>
              <w:t xml:space="preserve">turi atitikti </w:t>
            </w:r>
            <w:r w:rsidR="00B35595" w:rsidRPr="00A04490">
              <w:rPr>
                <w:rFonts w:ascii="Arial" w:hAnsi="Arial"/>
              </w:rPr>
              <w:t xml:space="preserve">šios </w:t>
            </w:r>
            <w:r w:rsidRPr="00A04490">
              <w:rPr>
                <w:rFonts w:ascii="Arial" w:hAnsi="Arial"/>
              </w:rPr>
              <w:t>lentelės Eil. Nr.2.4-2.10 punktuose nurodytus reikalavimus</w:t>
            </w:r>
          </w:p>
        </w:tc>
      </w:tr>
      <w:tr w:rsidR="00096144" w:rsidRPr="00A04490" w14:paraId="0F164229" w14:textId="77777777" w:rsidTr="00E656D9">
        <w:trPr>
          <w:trHeight w:val="285"/>
        </w:trPr>
        <w:tc>
          <w:tcPr>
            <w:tcW w:w="293" w:type="pct"/>
          </w:tcPr>
          <w:p w14:paraId="4163935C" w14:textId="56A09A19" w:rsidR="00096144" w:rsidRPr="00A04490" w:rsidRDefault="00693D4F" w:rsidP="00261225">
            <w:pPr>
              <w:spacing w:after="0" w:line="240" w:lineRule="auto"/>
              <w:ind w:right="-103"/>
              <w:jc w:val="center"/>
              <w:rPr>
                <w:rFonts w:ascii="Arial" w:eastAsia="Times New Roman" w:hAnsi="Arial"/>
                <w:bCs/>
                <w:color w:val="000000"/>
              </w:rPr>
            </w:pPr>
            <w:r>
              <w:rPr>
                <w:rFonts w:ascii="Arial" w:hAnsi="Arial"/>
              </w:rPr>
              <w:t>1</w:t>
            </w:r>
            <w:r w:rsidR="00096144" w:rsidRPr="00A04490">
              <w:rPr>
                <w:rFonts w:ascii="Arial" w:hAnsi="Arial"/>
              </w:rPr>
              <w:t>.2.</w:t>
            </w:r>
          </w:p>
        </w:tc>
        <w:tc>
          <w:tcPr>
            <w:tcW w:w="1863" w:type="pct"/>
          </w:tcPr>
          <w:p w14:paraId="24191414" w14:textId="77777777" w:rsidR="00096144" w:rsidRPr="00A04490" w:rsidRDefault="00096144" w:rsidP="00DB5D8F">
            <w:pPr>
              <w:spacing w:after="0" w:line="240" w:lineRule="auto"/>
              <w:ind w:left="-57" w:right="-57"/>
              <w:rPr>
                <w:rFonts w:ascii="Arial" w:eastAsia="Times New Roman" w:hAnsi="Arial"/>
                <w:bCs/>
                <w:color w:val="000000"/>
              </w:rPr>
            </w:pPr>
            <w:r w:rsidRPr="00A04490">
              <w:rPr>
                <w:rFonts w:ascii="Arial" w:hAnsi="Arial"/>
              </w:rPr>
              <w:t>Perkamų prekių savybės (tipas. kiekiai)</w:t>
            </w:r>
          </w:p>
        </w:tc>
        <w:tc>
          <w:tcPr>
            <w:tcW w:w="2844" w:type="pct"/>
          </w:tcPr>
          <w:p w14:paraId="71240D11" w14:textId="77777777" w:rsidR="00096144" w:rsidRPr="00A04490" w:rsidRDefault="00096144" w:rsidP="00DB5D8F">
            <w:pPr>
              <w:spacing w:after="0" w:line="240" w:lineRule="auto"/>
              <w:ind w:left="-57" w:right="-57"/>
              <w:rPr>
                <w:rFonts w:ascii="Arial" w:eastAsia="Times New Roman" w:hAnsi="Arial"/>
                <w:bCs/>
                <w:color w:val="000000"/>
              </w:rPr>
            </w:pPr>
            <w:r w:rsidRPr="00A04490">
              <w:rPr>
                <w:rFonts w:ascii="Arial" w:hAnsi="Arial"/>
              </w:rPr>
              <w:t xml:space="preserve">Nurodyti lentelėje (techninės specifikacijos 1 priedas). </w:t>
            </w:r>
          </w:p>
        </w:tc>
      </w:tr>
      <w:tr w:rsidR="00096144" w:rsidRPr="00A04490" w14:paraId="3F08CD06" w14:textId="77777777" w:rsidTr="00E656D9">
        <w:trPr>
          <w:trHeight w:val="285"/>
        </w:trPr>
        <w:tc>
          <w:tcPr>
            <w:tcW w:w="293" w:type="pct"/>
          </w:tcPr>
          <w:p w14:paraId="63F4D178" w14:textId="62F6ECE1" w:rsidR="00096144" w:rsidRPr="00A04490" w:rsidRDefault="00693D4F" w:rsidP="00261225">
            <w:pPr>
              <w:spacing w:after="0" w:line="240" w:lineRule="auto"/>
              <w:ind w:right="-103"/>
              <w:jc w:val="center"/>
              <w:rPr>
                <w:rFonts w:ascii="Arial" w:eastAsia="Times New Roman" w:hAnsi="Arial"/>
                <w:b/>
                <w:color w:val="000000"/>
              </w:rPr>
            </w:pPr>
            <w:r>
              <w:rPr>
                <w:rFonts w:ascii="Arial" w:hAnsi="Arial"/>
              </w:rPr>
              <w:t>1</w:t>
            </w:r>
            <w:r w:rsidR="00096144" w:rsidRPr="00A04490">
              <w:rPr>
                <w:rFonts w:ascii="Arial" w:hAnsi="Arial"/>
              </w:rPr>
              <w:t>.3.</w:t>
            </w:r>
          </w:p>
        </w:tc>
        <w:tc>
          <w:tcPr>
            <w:tcW w:w="1863" w:type="pct"/>
          </w:tcPr>
          <w:p w14:paraId="4214D9BC" w14:textId="77777777" w:rsidR="00096144" w:rsidRPr="00A04490" w:rsidRDefault="00096144" w:rsidP="00DB5D8F">
            <w:pPr>
              <w:spacing w:after="0" w:line="240" w:lineRule="auto"/>
              <w:ind w:left="-57" w:right="-57"/>
              <w:rPr>
                <w:rFonts w:ascii="Arial" w:eastAsia="Times New Roman" w:hAnsi="Arial"/>
                <w:bCs/>
                <w:i/>
                <w:iCs/>
                <w:color w:val="000000"/>
              </w:rPr>
            </w:pPr>
            <w:r w:rsidRPr="00A04490">
              <w:rPr>
                <w:rFonts w:ascii="Arial" w:hAnsi="Arial"/>
              </w:rPr>
              <w:t>Reikalavimas prekėms</w:t>
            </w:r>
          </w:p>
        </w:tc>
        <w:tc>
          <w:tcPr>
            <w:tcW w:w="2844" w:type="pct"/>
          </w:tcPr>
          <w:p w14:paraId="34F1E5C7" w14:textId="77777777" w:rsidR="00096144" w:rsidRPr="00A04490" w:rsidRDefault="00096144" w:rsidP="00DB5D8F">
            <w:pPr>
              <w:spacing w:after="0" w:line="240" w:lineRule="auto"/>
              <w:ind w:left="-57" w:right="-57"/>
              <w:rPr>
                <w:rFonts w:ascii="Arial" w:eastAsia="Times New Roman" w:hAnsi="Arial"/>
                <w:bCs/>
                <w:color w:val="000000"/>
              </w:rPr>
            </w:pPr>
            <w:r w:rsidRPr="00A04490">
              <w:rPr>
                <w:rFonts w:ascii="Arial" w:hAnsi="Arial"/>
              </w:rPr>
              <w:t>Pristatomos prekės turi būti naujos, nenaudotos, neturėti išorinių mechaninių ir kitų pažeidimų.</w:t>
            </w:r>
          </w:p>
        </w:tc>
      </w:tr>
      <w:tr w:rsidR="00096144" w:rsidRPr="00A04490" w14:paraId="68475813" w14:textId="77777777" w:rsidTr="00E656D9">
        <w:tc>
          <w:tcPr>
            <w:tcW w:w="5000" w:type="pct"/>
            <w:gridSpan w:val="3"/>
          </w:tcPr>
          <w:p w14:paraId="4FAE2ED4" w14:textId="0E32FBD7" w:rsidR="00096144" w:rsidRPr="00A04490" w:rsidRDefault="00096144" w:rsidP="00261225">
            <w:pPr>
              <w:spacing w:after="0"/>
              <w:rPr>
                <w:rFonts w:ascii="Arial" w:eastAsia="Times New Roman" w:hAnsi="Arial"/>
                <w:b/>
                <w:bCs/>
              </w:rPr>
            </w:pPr>
            <w:r w:rsidRPr="00A04490">
              <w:rPr>
                <w:rFonts w:ascii="Arial" w:eastAsia="Times New Roman" w:hAnsi="Arial"/>
                <w:b/>
                <w:bCs/>
              </w:rPr>
              <w:t>Pirkimo objektui keliami teisės aktų, standartų ir Pirkėjo vidaus teisės aktuose keliami reikalavimai</w:t>
            </w:r>
          </w:p>
        </w:tc>
      </w:tr>
      <w:tr w:rsidR="00096144" w:rsidRPr="00A04490" w14:paraId="2398DF6F" w14:textId="77777777" w:rsidTr="00E656D9">
        <w:tc>
          <w:tcPr>
            <w:tcW w:w="293" w:type="pct"/>
          </w:tcPr>
          <w:p w14:paraId="140AC1AC" w14:textId="79FF494E" w:rsidR="00096144" w:rsidRPr="00A04490" w:rsidRDefault="00693D4F" w:rsidP="00261225">
            <w:pPr>
              <w:spacing w:after="0" w:line="240" w:lineRule="auto"/>
              <w:contextualSpacing/>
              <w:jc w:val="center"/>
              <w:rPr>
                <w:rFonts w:ascii="Arial" w:eastAsia="Times New Roman" w:hAnsi="Arial"/>
                <w:bCs/>
              </w:rPr>
            </w:pPr>
            <w:r>
              <w:rPr>
                <w:rFonts w:ascii="Arial" w:eastAsia="Times New Roman" w:hAnsi="Arial"/>
                <w:bCs/>
              </w:rPr>
              <w:t>1</w:t>
            </w:r>
            <w:r w:rsidR="00096144" w:rsidRPr="00A04490">
              <w:rPr>
                <w:rFonts w:ascii="Arial" w:eastAsia="Times New Roman" w:hAnsi="Arial"/>
                <w:bCs/>
              </w:rPr>
              <w:t>.4.</w:t>
            </w:r>
          </w:p>
        </w:tc>
        <w:tc>
          <w:tcPr>
            <w:tcW w:w="1863" w:type="pct"/>
            <w:vMerge w:val="restart"/>
          </w:tcPr>
          <w:p w14:paraId="7BB4A51E" w14:textId="77777777" w:rsidR="00096144" w:rsidRPr="00A04490" w:rsidRDefault="00096144" w:rsidP="00261225">
            <w:pPr>
              <w:spacing w:after="0" w:line="240" w:lineRule="auto"/>
              <w:jc w:val="both"/>
              <w:rPr>
                <w:rFonts w:ascii="Arial" w:eastAsia="Times New Roman" w:hAnsi="Arial"/>
                <w:bCs/>
              </w:rPr>
            </w:pPr>
            <w:r w:rsidRPr="00A04490">
              <w:rPr>
                <w:rFonts w:ascii="Arial" w:eastAsia="Aptos" w:hAnsi="Arial"/>
                <w:bCs/>
              </w:rPr>
              <w:t>Industrinė konstrukcija ir atitikimas industriniams standartams.</w:t>
            </w:r>
          </w:p>
        </w:tc>
        <w:tc>
          <w:tcPr>
            <w:tcW w:w="2844" w:type="pct"/>
          </w:tcPr>
          <w:p w14:paraId="5C2F7498" w14:textId="77777777" w:rsidR="00096144" w:rsidRPr="00A04490" w:rsidRDefault="00096144" w:rsidP="00261225">
            <w:pPr>
              <w:spacing w:after="0" w:line="240" w:lineRule="auto"/>
              <w:rPr>
                <w:rFonts w:ascii="Arial" w:eastAsia="Times New Roman" w:hAnsi="Arial"/>
                <w:bCs/>
              </w:rPr>
            </w:pPr>
            <w:r w:rsidRPr="00A04490">
              <w:rPr>
                <w:rFonts w:ascii="Arial" w:eastAsia="Times New Roman" w:hAnsi="Arial"/>
                <w:bCs/>
              </w:rPr>
              <w:t xml:space="preserve">EN 50155:2021: Geležinkelio </w:t>
            </w:r>
            <w:proofErr w:type="spellStart"/>
            <w:r w:rsidRPr="00A04490">
              <w:rPr>
                <w:rFonts w:ascii="Arial" w:eastAsia="Times New Roman" w:hAnsi="Arial"/>
                <w:bCs/>
              </w:rPr>
              <w:t>taikmenys</w:t>
            </w:r>
            <w:proofErr w:type="spellEnd"/>
            <w:r w:rsidRPr="00A04490">
              <w:rPr>
                <w:rFonts w:ascii="Arial" w:eastAsia="Times New Roman" w:hAnsi="Arial"/>
                <w:bCs/>
              </w:rPr>
              <w:t>. Riedmenys. Elektroninė įranga– bandymai tik pagal 13.3 skyrių</w:t>
            </w:r>
          </w:p>
        </w:tc>
      </w:tr>
      <w:tr w:rsidR="00096144" w:rsidRPr="00A04490" w14:paraId="4E4F66F5" w14:textId="77777777" w:rsidTr="00E656D9">
        <w:trPr>
          <w:trHeight w:val="832"/>
        </w:trPr>
        <w:tc>
          <w:tcPr>
            <w:tcW w:w="293" w:type="pct"/>
          </w:tcPr>
          <w:p w14:paraId="3AC07499" w14:textId="5339075D" w:rsidR="00096144" w:rsidRPr="00A04490" w:rsidRDefault="00693D4F" w:rsidP="00E656D9">
            <w:pPr>
              <w:spacing w:after="0" w:line="240" w:lineRule="auto"/>
              <w:ind w:left="171" w:hanging="284"/>
              <w:contextualSpacing/>
              <w:jc w:val="center"/>
              <w:rPr>
                <w:rFonts w:ascii="Arial" w:eastAsia="Times New Roman" w:hAnsi="Arial"/>
                <w:bCs/>
              </w:rPr>
            </w:pPr>
            <w:r>
              <w:rPr>
                <w:rFonts w:ascii="Arial" w:eastAsia="Times New Roman" w:hAnsi="Arial"/>
                <w:bCs/>
              </w:rPr>
              <w:t>1</w:t>
            </w:r>
            <w:r w:rsidR="00096144" w:rsidRPr="00A04490">
              <w:rPr>
                <w:rFonts w:ascii="Arial" w:eastAsia="Times New Roman" w:hAnsi="Arial"/>
                <w:bCs/>
              </w:rPr>
              <w:t>.5.</w:t>
            </w:r>
          </w:p>
        </w:tc>
        <w:tc>
          <w:tcPr>
            <w:tcW w:w="1863" w:type="pct"/>
            <w:vMerge/>
            <w:vAlign w:val="center"/>
          </w:tcPr>
          <w:p w14:paraId="0445F22B" w14:textId="77777777" w:rsidR="00096144" w:rsidRPr="00A04490" w:rsidRDefault="00096144" w:rsidP="00261225">
            <w:pPr>
              <w:spacing w:after="0" w:line="240" w:lineRule="auto"/>
              <w:jc w:val="both"/>
              <w:rPr>
                <w:rFonts w:ascii="Arial" w:eastAsia="Times New Roman" w:hAnsi="Arial"/>
                <w:bCs/>
              </w:rPr>
            </w:pPr>
          </w:p>
        </w:tc>
        <w:tc>
          <w:tcPr>
            <w:tcW w:w="2844" w:type="pct"/>
          </w:tcPr>
          <w:p w14:paraId="0A681445"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 xml:space="preserve">EN 50121-3-2:2016: Geležinkelio </w:t>
            </w:r>
            <w:proofErr w:type="spellStart"/>
            <w:r w:rsidRPr="00A04490">
              <w:rPr>
                <w:rFonts w:ascii="Arial" w:eastAsia="TimesNewRomanPS-BoldMT" w:hAnsi="Arial"/>
                <w:bCs/>
              </w:rPr>
              <w:t>taikmenys</w:t>
            </w:r>
            <w:proofErr w:type="spellEnd"/>
            <w:r w:rsidRPr="00A04490">
              <w:rPr>
                <w:rFonts w:ascii="Arial" w:eastAsia="TimesNewRomanPS-BoldMT" w:hAnsi="Arial"/>
                <w:bCs/>
              </w:rPr>
              <w:t>. Elektromagnetinis suderinamumas.</w:t>
            </w:r>
          </w:p>
          <w:p w14:paraId="55DE5AD4"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3-2 dalis. Riedmenys. Aparatai.</w:t>
            </w:r>
          </w:p>
        </w:tc>
      </w:tr>
      <w:tr w:rsidR="00096144" w:rsidRPr="00A04490" w14:paraId="2CD59C59" w14:textId="77777777" w:rsidTr="00E656D9">
        <w:tc>
          <w:tcPr>
            <w:tcW w:w="293" w:type="pct"/>
          </w:tcPr>
          <w:p w14:paraId="572DAD14" w14:textId="1A1FDEDC" w:rsidR="00096144" w:rsidRPr="00A04490" w:rsidRDefault="00693D4F" w:rsidP="00E656D9">
            <w:pPr>
              <w:spacing w:after="0" w:line="240" w:lineRule="auto"/>
              <w:ind w:left="171" w:hanging="284"/>
              <w:contextualSpacing/>
              <w:jc w:val="center"/>
              <w:rPr>
                <w:rFonts w:ascii="Arial" w:eastAsia="Times New Roman" w:hAnsi="Arial"/>
                <w:bCs/>
              </w:rPr>
            </w:pPr>
            <w:r>
              <w:rPr>
                <w:rFonts w:ascii="Arial" w:eastAsia="Times New Roman" w:hAnsi="Arial"/>
                <w:bCs/>
              </w:rPr>
              <w:t>1</w:t>
            </w:r>
            <w:r w:rsidR="00096144" w:rsidRPr="00A04490">
              <w:rPr>
                <w:rFonts w:ascii="Arial" w:eastAsia="Times New Roman" w:hAnsi="Arial"/>
                <w:bCs/>
              </w:rPr>
              <w:t>.6.</w:t>
            </w:r>
          </w:p>
        </w:tc>
        <w:tc>
          <w:tcPr>
            <w:tcW w:w="1863" w:type="pct"/>
            <w:vMerge/>
            <w:vAlign w:val="center"/>
          </w:tcPr>
          <w:p w14:paraId="0E55BD92" w14:textId="77777777" w:rsidR="00096144" w:rsidRPr="00A04490" w:rsidRDefault="00096144" w:rsidP="00261225">
            <w:pPr>
              <w:spacing w:after="0" w:line="240" w:lineRule="auto"/>
              <w:jc w:val="both"/>
              <w:rPr>
                <w:rFonts w:ascii="Arial" w:eastAsia="Times New Roman" w:hAnsi="Arial"/>
                <w:bCs/>
              </w:rPr>
            </w:pPr>
          </w:p>
        </w:tc>
        <w:tc>
          <w:tcPr>
            <w:tcW w:w="2844" w:type="pct"/>
          </w:tcPr>
          <w:p w14:paraId="0A5653B2"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Reglamentas Nr. EMC 06: Techninės elektromagnetinio suderinamumo taisyklės.</w:t>
            </w:r>
            <w:r w:rsidRPr="00A04490">
              <w:t xml:space="preserve"> </w:t>
            </w:r>
            <w:r w:rsidRPr="00A04490">
              <w:rPr>
                <w:rFonts w:ascii="Arial" w:eastAsia="TimesNewRomanPS-BoldMT" w:hAnsi="Arial"/>
                <w:bCs/>
              </w:rPr>
              <w:t>Geležinkelio transporto priemonių radijo ryšio suderinamumo su geležinkelio radijo ryšio paslaugomis patikrinimas.</w:t>
            </w:r>
          </w:p>
        </w:tc>
      </w:tr>
      <w:tr w:rsidR="00096144" w:rsidRPr="00A04490" w14:paraId="35CC77DB" w14:textId="77777777" w:rsidTr="00E656D9">
        <w:tc>
          <w:tcPr>
            <w:tcW w:w="293" w:type="pct"/>
          </w:tcPr>
          <w:p w14:paraId="19DBBD27" w14:textId="6D84ED49" w:rsidR="00096144" w:rsidRPr="00A04490" w:rsidRDefault="00693D4F" w:rsidP="00E656D9">
            <w:pPr>
              <w:spacing w:after="0" w:line="240" w:lineRule="auto"/>
              <w:ind w:left="171" w:hanging="284"/>
              <w:contextualSpacing/>
              <w:jc w:val="center"/>
              <w:rPr>
                <w:rFonts w:ascii="Arial" w:eastAsia="Times New Roman" w:hAnsi="Arial"/>
                <w:bCs/>
              </w:rPr>
            </w:pPr>
            <w:r>
              <w:rPr>
                <w:rFonts w:ascii="Arial" w:eastAsia="Times New Roman" w:hAnsi="Arial"/>
                <w:bCs/>
              </w:rPr>
              <w:t>1</w:t>
            </w:r>
            <w:r w:rsidR="00096144" w:rsidRPr="00A04490">
              <w:rPr>
                <w:rFonts w:ascii="Arial" w:eastAsia="Times New Roman" w:hAnsi="Arial"/>
                <w:bCs/>
              </w:rPr>
              <w:t>.7.</w:t>
            </w:r>
          </w:p>
        </w:tc>
        <w:tc>
          <w:tcPr>
            <w:tcW w:w="1863" w:type="pct"/>
            <w:vMerge/>
            <w:vAlign w:val="center"/>
          </w:tcPr>
          <w:p w14:paraId="1DF44B33" w14:textId="77777777" w:rsidR="00096144" w:rsidRPr="00A04490" w:rsidRDefault="00096144" w:rsidP="00261225">
            <w:pPr>
              <w:spacing w:after="0" w:line="240" w:lineRule="auto"/>
              <w:jc w:val="both"/>
              <w:rPr>
                <w:rFonts w:ascii="Arial" w:eastAsia="Times New Roman" w:hAnsi="Arial"/>
                <w:bCs/>
              </w:rPr>
            </w:pPr>
          </w:p>
        </w:tc>
        <w:tc>
          <w:tcPr>
            <w:tcW w:w="2844" w:type="pct"/>
          </w:tcPr>
          <w:p w14:paraId="3FF5A8B0"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 xml:space="preserve">EN 50124-1:2017: Geležinkelio </w:t>
            </w:r>
            <w:proofErr w:type="spellStart"/>
            <w:r w:rsidRPr="00A04490">
              <w:rPr>
                <w:rFonts w:ascii="Arial" w:eastAsia="TimesNewRomanPS-BoldMT" w:hAnsi="Arial"/>
                <w:bCs/>
              </w:rPr>
              <w:t>taikmenys</w:t>
            </w:r>
            <w:proofErr w:type="spellEnd"/>
            <w:r w:rsidRPr="00A04490">
              <w:rPr>
                <w:rFonts w:ascii="Arial" w:eastAsia="TimesNewRomanPS-BoldMT" w:hAnsi="Arial"/>
                <w:bCs/>
              </w:rPr>
              <w:t>. Izoliacijos derinimas.1 dalis.</w:t>
            </w:r>
          </w:p>
          <w:p w14:paraId="4E553483"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Bendrieji reikalavimai. Elektrinės ir elektroninės įrangos oro tarpai ir paviršinio nuotėkio keliai.</w:t>
            </w:r>
          </w:p>
        </w:tc>
      </w:tr>
      <w:tr w:rsidR="00096144" w:rsidRPr="00A04490" w14:paraId="2C25CA2F" w14:textId="77777777" w:rsidTr="00E656D9">
        <w:tc>
          <w:tcPr>
            <w:tcW w:w="293" w:type="pct"/>
          </w:tcPr>
          <w:p w14:paraId="001EE67A" w14:textId="71900A05" w:rsidR="00096144" w:rsidRPr="00A04490" w:rsidRDefault="00693D4F" w:rsidP="00E656D9">
            <w:pPr>
              <w:spacing w:after="0" w:line="240" w:lineRule="auto"/>
              <w:ind w:left="171" w:hanging="284"/>
              <w:contextualSpacing/>
              <w:jc w:val="center"/>
              <w:rPr>
                <w:rFonts w:ascii="Arial" w:eastAsia="Times New Roman" w:hAnsi="Arial"/>
                <w:bCs/>
              </w:rPr>
            </w:pPr>
            <w:r>
              <w:rPr>
                <w:rFonts w:ascii="Arial" w:eastAsia="Times New Roman" w:hAnsi="Arial"/>
                <w:bCs/>
              </w:rPr>
              <w:t>1</w:t>
            </w:r>
            <w:r w:rsidR="00096144" w:rsidRPr="00A04490">
              <w:rPr>
                <w:rFonts w:ascii="Arial" w:eastAsia="Times New Roman" w:hAnsi="Arial"/>
                <w:bCs/>
              </w:rPr>
              <w:t>.8.</w:t>
            </w:r>
          </w:p>
        </w:tc>
        <w:tc>
          <w:tcPr>
            <w:tcW w:w="1863" w:type="pct"/>
            <w:vMerge/>
            <w:vAlign w:val="center"/>
          </w:tcPr>
          <w:p w14:paraId="3C7C8899" w14:textId="77777777" w:rsidR="00096144" w:rsidRPr="00A04490" w:rsidRDefault="00096144" w:rsidP="00261225">
            <w:pPr>
              <w:spacing w:after="0" w:line="240" w:lineRule="auto"/>
              <w:jc w:val="both"/>
              <w:rPr>
                <w:rFonts w:ascii="Arial" w:eastAsia="Times New Roman" w:hAnsi="Arial"/>
                <w:bCs/>
              </w:rPr>
            </w:pPr>
          </w:p>
        </w:tc>
        <w:tc>
          <w:tcPr>
            <w:tcW w:w="2844" w:type="pct"/>
          </w:tcPr>
          <w:p w14:paraId="10912ADB"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 xml:space="preserve">EN 61373:2010: Geležinkelio </w:t>
            </w:r>
            <w:proofErr w:type="spellStart"/>
            <w:r w:rsidRPr="00A04490">
              <w:rPr>
                <w:rFonts w:ascii="Arial" w:eastAsia="TimesNewRomanPS-BoldMT" w:hAnsi="Arial"/>
                <w:bCs/>
              </w:rPr>
              <w:t>taikmenys</w:t>
            </w:r>
            <w:proofErr w:type="spellEnd"/>
            <w:r w:rsidRPr="00A04490">
              <w:rPr>
                <w:rFonts w:ascii="Arial" w:eastAsia="TimesNewRomanPS-BoldMT" w:hAnsi="Arial"/>
                <w:bCs/>
              </w:rPr>
              <w:t>. Riedmenų įranga. Smūgių ir vibracijos bandymai.</w:t>
            </w:r>
          </w:p>
        </w:tc>
      </w:tr>
      <w:tr w:rsidR="00096144" w:rsidRPr="00A04490" w14:paraId="6C64CE68" w14:textId="77777777" w:rsidTr="00E656D9">
        <w:tc>
          <w:tcPr>
            <w:tcW w:w="293" w:type="pct"/>
          </w:tcPr>
          <w:p w14:paraId="40CA3083" w14:textId="70B2CF63" w:rsidR="00096144" w:rsidRPr="00A04490" w:rsidRDefault="00693D4F" w:rsidP="00E656D9">
            <w:pPr>
              <w:spacing w:after="0" w:line="240" w:lineRule="auto"/>
              <w:ind w:left="171" w:hanging="284"/>
              <w:contextualSpacing/>
              <w:jc w:val="center"/>
              <w:rPr>
                <w:rFonts w:ascii="Arial" w:eastAsia="Times New Roman" w:hAnsi="Arial"/>
                <w:bCs/>
              </w:rPr>
            </w:pPr>
            <w:r>
              <w:rPr>
                <w:rFonts w:ascii="Arial" w:eastAsia="Times New Roman" w:hAnsi="Arial"/>
                <w:bCs/>
              </w:rPr>
              <w:t>1</w:t>
            </w:r>
            <w:r w:rsidR="00096144" w:rsidRPr="00A04490">
              <w:rPr>
                <w:rFonts w:ascii="Arial" w:eastAsia="Times New Roman" w:hAnsi="Arial"/>
                <w:bCs/>
              </w:rPr>
              <w:t>.9.</w:t>
            </w:r>
          </w:p>
        </w:tc>
        <w:tc>
          <w:tcPr>
            <w:tcW w:w="1863" w:type="pct"/>
            <w:vMerge/>
            <w:vAlign w:val="center"/>
          </w:tcPr>
          <w:p w14:paraId="27B3D75A" w14:textId="77777777" w:rsidR="00096144" w:rsidRPr="00A04490" w:rsidRDefault="00096144" w:rsidP="00261225">
            <w:pPr>
              <w:spacing w:after="0" w:line="240" w:lineRule="auto"/>
              <w:jc w:val="both"/>
              <w:rPr>
                <w:rFonts w:ascii="Arial" w:eastAsia="Times New Roman" w:hAnsi="Arial"/>
                <w:bCs/>
              </w:rPr>
            </w:pPr>
          </w:p>
        </w:tc>
        <w:tc>
          <w:tcPr>
            <w:tcW w:w="2844" w:type="pct"/>
          </w:tcPr>
          <w:p w14:paraId="39594F4B"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EN 62368-1:2014+AC:2015: Garso / vaizdo, informacijos ir ryšių technologijų įranga.</w:t>
            </w:r>
          </w:p>
          <w:p w14:paraId="3243C18B"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1 dalis. Saugos reikalavimai.</w:t>
            </w:r>
          </w:p>
        </w:tc>
      </w:tr>
      <w:tr w:rsidR="00096144" w:rsidRPr="00A04490" w14:paraId="5039B1CC" w14:textId="77777777" w:rsidTr="00E656D9">
        <w:tc>
          <w:tcPr>
            <w:tcW w:w="293" w:type="pct"/>
          </w:tcPr>
          <w:p w14:paraId="724F4E9C" w14:textId="0AABB235" w:rsidR="00096144" w:rsidRPr="00A04490" w:rsidRDefault="000070AF" w:rsidP="00E656D9">
            <w:pPr>
              <w:spacing w:after="0" w:line="240" w:lineRule="auto"/>
              <w:ind w:left="171" w:hanging="284"/>
              <w:contextualSpacing/>
              <w:jc w:val="center"/>
              <w:rPr>
                <w:rFonts w:ascii="Arial" w:eastAsia="Times New Roman" w:hAnsi="Arial"/>
                <w:bCs/>
              </w:rPr>
            </w:pPr>
            <w:r>
              <w:rPr>
                <w:rFonts w:ascii="Arial" w:eastAsia="Times New Roman" w:hAnsi="Arial"/>
                <w:bCs/>
              </w:rPr>
              <w:t>1</w:t>
            </w:r>
            <w:r w:rsidR="00096144" w:rsidRPr="00A04490">
              <w:rPr>
                <w:rFonts w:ascii="Arial" w:eastAsia="Times New Roman" w:hAnsi="Arial"/>
                <w:bCs/>
              </w:rPr>
              <w:t>.10.</w:t>
            </w:r>
          </w:p>
        </w:tc>
        <w:tc>
          <w:tcPr>
            <w:tcW w:w="1863" w:type="pct"/>
            <w:vMerge/>
            <w:vAlign w:val="center"/>
          </w:tcPr>
          <w:p w14:paraId="6787A6FD" w14:textId="77777777" w:rsidR="00096144" w:rsidRPr="00A04490" w:rsidRDefault="00096144" w:rsidP="00261225">
            <w:pPr>
              <w:spacing w:after="0" w:line="240" w:lineRule="auto"/>
              <w:jc w:val="both"/>
              <w:rPr>
                <w:rFonts w:ascii="Arial" w:eastAsia="Times New Roman" w:hAnsi="Arial"/>
                <w:bCs/>
              </w:rPr>
            </w:pPr>
          </w:p>
        </w:tc>
        <w:tc>
          <w:tcPr>
            <w:tcW w:w="2844" w:type="pct"/>
          </w:tcPr>
          <w:p w14:paraId="5A1E1C8A" w14:textId="77777777" w:rsidR="00096144" w:rsidRPr="00A04490" w:rsidRDefault="00096144" w:rsidP="00261225">
            <w:pPr>
              <w:spacing w:after="0" w:line="240" w:lineRule="auto"/>
              <w:rPr>
                <w:rFonts w:ascii="Arial" w:eastAsia="TimesNewRomanPS-BoldMT" w:hAnsi="Arial"/>
                <w:bCs/>
              </w:rPr>
            </w:pPr>
            <w:r w:rsidRPr="00A04490">
              <w:rPr>
                <w:rFonts w:ascii="Arial" w:eastAsia="TimesNewRomanPS-BoldMT" w:hAnsi="Arial"/>
                <w:bCs/>
              </w:rPr>
              <w:t xml:space="preserve">EN 45545-2:2020: Geležinkelio </w:t>
            </w:r>
            <w:proofErr w:type="spellStart"/>
            <w:r w:rsidRPr="00A04490">
              <w:rPr>
                <w:rFonts w:ascii="Arial" w:eastAsia="TimesNewRomanPS-BoldMT" w:hAnsi="Arial"/>
                <w:bCs/>
              </w:rPr>
              <w:t>taikmenys</w:t>
            </w:r>
            <w:proofErr w:type="spellEnd"/>
            <w:r w:rsidRPr="00A04490">
              <w:rPr>
                <w:rFonts w:ascii="Arial" w:eastAsia="TimesNewRomanPS-BoldMT" w:hAnsi="Arial"/>
                <w:bCs/>
              </w:rPr>
              <w:t>. Geležinkelio transporto priemonių priešgaisrinė apsauga. 2 dalis. Medžiagų ir komponentų atsparumo ugniai reikalavimai.</w:t>
            </w:r>
          </w:p>
        </w:tc>
      </w:tr>
    </w:tbl>
    <w:p w14:paraId="5066CCE1" w14:textId="77777777" w:rsidR="00096144" w:rsidRPr="00A04490" w:rsidRDefault="00096144" w:rsidP="00096144">
      <w:pPr>
        <w:spacing w:after="0" w:line="240" w:lineRule="auto"/>
        <w:jc w:val="both"/>
        <w:rPr>
          <w:rFonts w:ascii="Arial" w:hAnsi="Arial"/>
          <w:b/>
          <w:bCs/>
        </w:rPr>
      </w:pPr>
    </w:p>
    <w:p w14:paraId="12CEB18D" w14:textId="288F147C" w:rsidR="00096144" w:rsidRPr="0007046B" w:rsidRDefault="00096144" w:rsidP="0007046B">
      <w:pPr>
        <w:pStyle w:val="Sraopastraipa"/>
        <w:numPr>
          <w:ilvl w:val="0"/>
          <w:numId w:val="3"/>
        </w:numPr>
        <w:pBdr>
          <w:top w:val="single" w:sz="8" w:space="1" w:color="auto"/>
          <w:bottom w:val="single" w:sz="8" w:space="1" w:color="auto"/>
        </w:pBdr>
        <w:spacing w:before="120" w:after="0" w:line="240" w:lineRule="auto"/>
        <w:rPr>
          <w:rFonts w:ascii="Arial" w:hAnsi="Arial"/>
          <w:b/>
          <w:bCs/>
        </w:rPr>
      </w:pPr>
      <w:r w:rsidRPr="0007046B">
        <w:rPr>
          <w:rFonts w:ascii="Arial" w:hAnsi="Arial"/>
          <w:b/>
          <w:bCs/>
        </w:rPr>
        <w:lastRenderedPageBreak/>
        <w:t>PIRKIMO OBJEKTO APRAŠYMAS</w:t>
      </w:r>
    </w:p>
    <w:p w14:paraId="14FB3CD5" w14:textId="320A1493" w:rsidR="002F1CFD" w:rsidRPr="003C1EE4" w:rsidRDefault="002F1CFD" w:rsidP="00F67935">
      <w:pPr>
        <w:spacing w:before="120" w:after="0" w:line="240" w:lineRule="auto"/>
        <w:jc w:val="both"/>
        <w:rPr>
          <w:rFonts w:ascii="Arial" w:hAnsi="Arial"/>
          <w:b/>
          <w:color w:val="000000" w:themeColor="text1"/>
        </w:rPr>
      </w:pPr>
    </w:p>
    <w:p w14:paraId="34B3E379" w14:textId="46765A7A" w:rsidR="00096144" w:rsidRPr="003C1EE4" w:rsidRDefault="00096144" w:rsidP="00F32A4F">
      <w:pPr>
        <w:pStyle w:val="Sraopastraipa"/>
        <w:spacing w:after="0" w:line="240" w:lineRule="auto"/>
        <w:ind w:left="0"/>
        <w:jc w:val="both"/>
        <w:rPr>
          <w:rFonts w:ascii="Arial" w:hAnsi="Arial"/>
          <w:color w:val="000000" w:themeColor="text1"/>
        </w:rPr>
      </w:pPr>
      <w:r w:rsidRPr="003C1EE4">
        <w:rPr>
          <w:rFonts w:ascii="Arial" w:hAnsi="Arial"/>
          <w:color w:val="000000" w:themeColor="text1"/>
        </w:rPr>
        <w:t>4.1. Kištukinis lizdas ir rėmelis turi būti pritaikytas geležinkelio transportui ir atitikti geležinkelio riedmenų standartus.</w:t>
      </w:r>
    </w:p>
    <w:p w14:paraId="742A61C9" w14:textId="6B7CD535" w:rsidR="00096144" w:rsidRPr="003C1EE4" w:rsidRDefault="00096144" w:rsidP="00F32A4F">
      <w:pPr>
        <w:pStyle w:val="Sraopastraipa"/>
        <w:spacing w:after="0" w:line="240" w:lineRule="auto"/>
        <w:ind w:left="0"/>
        <w:jc w:val="both"/>
        <w:rPr>
          <w:rFonts w:ascii="Arial" w:hAnsi="Arial"/>
          <w:color w:val="000000" w:themeColor="text1"/>
        </w:rPr>
      </w:pPr>
      <w:r w:rsidRPr="003C1EE4">
        <w:rPr>
          <w:rFonts w:ascii="Arial" w:hAnsi="Arial"/>
          <w:color w:val="000000" w:themeColor="text1"/>
        </w:rPr>
        <w:t xml:space="preserve">4.2. Konstrukcija: kištukinis </w:t>
      </w:r>
      <w:proofErr w:type="spellStart"/>
      <w:r w:rsidRPr="003C1EE4">
        <w:rPr>
          <w:rFonts w:ascii="Arial" w:hAnsi="Arial"/>
          <w:color w:val="000000" w:themeColor="text1"/>
        </w:rPr>
        <w:t>schuko</w:t>
      </w:r>
      <w:proofErr w:type="spellEnd"/>
      <w:r w:rsidRPr="003C1EE4">
        <w:rPr>
          <w:rFonts w:ascii="Arial" w:hAnsi="Arial"/>
          <w:color w:val="000000" w:themeColor="text1"/>
        </w:rPr>
        <w:t xml:space="preserve"> lizdas su 2 USB C jungtimis.</w:t>
      </w:r>
    </w:p>
    <w:p w14:paraId="35D353A3" w14:textId="77777777" w:rsidR="009579E3" w:rsidRPr="003C1EE4" w:rsidRDefault="009579E3" w:rsidP="00F32A4F">
      <w:pPr>
        <w:pStyle w:val="Sraopastraipa"/>
        <w:spacing w:after="0" w:line="240" w:lineRule="auto"/>
        <w:ind w:left="0"/>
        <w:jc w:val="both"/>
        <w:rPr>
          <w:rFonts w:ascii="Arial" w:hAnsi="Arial"/>
          <w:color w:val="000000" w:themeColor="text1"/>
        </w:rPr>
      </w:pPr>
    </w:p>
    <w:p w14:paraId="31126665" w14:textId="7C51EF82" w:rsidR="009579E3" w:rsidRPr="003C1EE4" w:rsidRDefault="003C1EE4" w:rsidP="003C1EE4">
      <w:pPr>
        <w:pStyle w:val="Sraopastraipa"/>
        <w:spacing w:after="0" w:line="240" w:lineRule="auto"/>
        <w:ind w:left="0"/>
        <w:jc w:val="both"/>
        <w:rPr>
          <w:rFonts w:ascii="Arial" w:hAnsi="Arial"/>
          <w:color w:val="000000" w:themeColor="text1"/>
        </w:rPr>
      </w:pPr>
      <w:r w:rsidRPr="003C1EE4">
        <w:rPr>
          <w:rFonts w:ascii="Arial" w:hAnsi="Arial"/>
          <w:color w:val="000000" w:themeColor="text1"/>
        </w:rPr>
        <w:t>Tiekėjas suteikia Prekėms  ne</w:t>
      </w:r>
      <w:r w:rsidR="00134D2B">
        <w:rPr>
          <w:rFonts w:ascii="Arial" w:hAnsi="Arial"/>
          <w:color w:val="000000" w:themeColor="text1"/>
        </w:rPr>
        <w:t xml:space="preserve"> </w:t>
      </w:r>
      <w:r w:rsidRPr="003C1EE4">
        <w:rPr>
          <w:rFonts w:ascii="Arial" w:hAnsi="Arial"/>
          <w:color w:val="000000" w:themeColor="text1"/>
        </w:rPr>
        <w:t>trumpesn</w:t>
      </w:r>
      <w:r w:rsidR="006B3166">
        <w:rPr>
          <w:rFonts w:ascii="Arial" w:hAnsi="Arial"/>
          <w:color w:val="000000" w:themeColor="text1"/>
        </w:rPr>
        <w:t>ę</w:t>
      </w:r>
      <w:r w:rsidRPr="003C1EE4">
        <w:rPr>
          <w:rFonts w:ascii="Arial" w:hAnsi="Arial"/>
          <w:color w:val="000000" w:themeColor="text1"/>
        </w:rPr>
        <w:t>, nei 12 (dvylikos) mėnesių g</w:t>
      </w:r>
      <w:r w:rsidR="009579E3" w:rsidRPr="003C1EE4">
        <w:rPr>
          <w:rFonts w:ascii="Arial" w:hAnsi="Arial"/>
          <w:color w:val="000000" w:themeColor="text1"/>
        </w:rPr>
        <w:t>arantij</w:t>
      </w:r>
      <w:r w:rsidRPr="003C1EE4">
        <w:rPr>
          <w:rFonts w:ascii="Arial" w:hAnsi="Arial"/>
          <w:color w:val="000000" w:themeColor="text1"/>
        </w:rPr>
        <w:t>ą.</w:t>
      </w:r>
    </w:p>
    <w:p w14:paraId="18F64B24" w14:textId="77777777" w:rsidR="00096144" w:rsidRPr="003C1EE4" w:rsidRDefault="00096144" w:rsidP="00096144">
      <w:pPr>
        <w:pStyle w:val="Sraopastraipa"/>
        <w:spacing w:before="120" w:after="0" w:line="240" w:lineRule="auto"/>
        <w:rPr>
          <w:rFonts w:ascii="Arial" w:hAnsi="Arial"/>
          <w:color w:val="000000" w:themeColor="text1"/>
        </w:rPr>
      </w:pPr>
    </w:p>
    <w:p w14:paraId="3BAD65F1" w14:textId="3DE5B4E7" w:rsidR="00096144" w:rsidRPr="00A04490" w:rsidRDefault="00096144" w:rsidP="00787159">
      <w:pPr>
        <w:pStyle w:val="Antrat2"/>
        <w:numPr>
          <w:ilvl w:val="0"/>
          <w:numId w:val="3"/>
        </w:numPr>
        <w:pBdr>
          <w:top w:val="single" w:sz="8" w:space="1" w:color="auto"/>
          <w:bottom w:val="single" w:sz="8" w:space="1" w:color="auto"/>
        </w:pBdr>
        <w:tabs>
          <w:tab w:val="num" w:pos="360"/>
          <w:tab w:val="left" w:pos="426"/>
        </w:tabs>
        <w:spacing w:before="120"/>
        <w:rPr>
          <w:rFonts w:ascii="Arial" w:hAnsi="Arial"/>
          <w:color w:val="auto"/>
          <w:sz w:val="22"/>
          <w:szCs w:val="22"/>
        </w:rPr>
      </w:pPr>
      <w:r w:rsidRPr="003C1EE4">
        <w:rPr>
          <w:rFonts w:ascii="Arial" w:hAnsi="Arial"/>
          <w:color w:val="000000" w:themeColor="text1"/>
          <w:sz w:val="22"/>
          <w:szCs w:val="22"/>
        </w:rPr>
        <w:t xml:space="preserve">KARTU SU PASIŪLYMU PATEIKIAMI </w:t>
      </w:r>
      <w:r w:rsidRPr="00A04490">
        <w:rPr>
          <w:rFonts w:ascii="Arial" w:hAnsi="Arial"/>
          <w:color w:val="auto"/>
          <w:sz w:val="22"/>
          <w:szCs w:val="22"/>
        </w:rPr>
        <w:t>DOKUMENTAI</w:t>
      </w:r>
    </w:p>
    <w:tbl>
      <w:tblPr>
        <w:tblW w:w="10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380"/>
        <w:gridCol w:w="4431"/>
      </w:tblGrid>
      <w:tr w:rsidR="00B62D2D" w:rsidRPr="00A04490" w14:paraId="1874727A" w14:textId="77777777" w:rsidTr="00A27255">
        <w:tc>
          <w:tcPr>
            <w:tcW w:w="427" w:type="dxa"/>
          </w:tcPr>
          <w:p w14:paraId="062C9B6E" w14:textId="77777777" w:rsidR="00096144" w:rsidRPr="00A04490" w:rsidRDefault="00096144" w:rsidP="00A27255">
            <w:pPr>
              <w:spacing w:after="0" w:line="240" w:lineRule="auto"/>
              <w:ind w:left="-120" w:right="-117"/>
              <w:jc w:val="both"/>
              <w:rPr>
                <w:rFonts w:ascii="Arial" w:hAnsi="Arial"/>
                <w:b/>
                <w:bCs/>
              </w:rPr>
            </w:pPr>
            <w:r w:rsidRPr="00A04490">
              <w:rPr>
                <w:rFonts w:ascii="Arial" w:hAnsi="Arial"/>
                <w:b/>
                <w:bCs/>
              </w:rPr>
              <w:t>Eil. Nr.</w:t>
            </w:r>
          </w:p>
        </w:tc>
        <w:tc>
          <w:tcPr>
            <w:tcW w:w="5380" w:type="dxa"/>
            <w:vAlign w:val="center"/>
          </w:tcPr>
          <w:p w14:paraId="78538C5F" w14:textId="77777777" w:rsidR="00096144" w:rsidRPr="00A04490" w:rsidRDefault="00096144" w:rsidP="00A27255">
            <w:pPr>
              <w:spacing w:after="0" w:line="240" w:lineRule="auto"/>
              <w:ind w:left="-120" w:right="-117"/>
              <w:jc w:val="center"/>
              <w:rPr>
                <w:rFonts w:ascii="Arial" w:hAnsi="Arial"/>
                <w:b/>
                <w:bCs/>
              </w:rPr>
            </w:pPr>
            <w:r w:rsidRPr="00A04490">
              <w:rPr>
                <w:rFonts w:ascii="Arial" w:hAnsi="Arial"/>
                <w:b/>
                <w:bCs/>
              </w:rPr>
              <w:t>Pavadinimas</w:t>
            </w:r>
          </w:p>
        </w:tc>
        <w:tc>
          <w:tcPr>
            <w:tcW w:w="4431" w:type="dxa"/>
            <w:vAlign w:val="center"/>
          </w:tcPr>
          <w:p w14:paraId="383D084E" w14:textId="77777777" w:rsidR="00096144" w:rsidRPr="00A04490" w:rsidRDefault="00096144" w:rsidP="00A27255">
            <w:pPr>
              <w:spacing w:after="0" w:line="240" w:lineRule="auto"/>
              <w:ind w:left="-120" w:right="-117"/>
              <w:jc w:val="center"/>
              <w:rPr>
                <w:rFonts w:ascii="Arial" w:hAnsi="Arial"/>
                <w:b/>
                <w:bCs/>
              </w:rPr>
            </w:pPr>
            <w:r w:rsidRPr="00A04490">
              <w:rPr>
                <w:rFonts w:ascii="Arial" w:hAnsi="Arial"/>
                <w:b/>
                <w:bCs/>
              </w:rPr>
              <w:t>Reikalavimai turiniui ir formai</w:t>
            </w:r>
          </w:p>
        </w:tc>
      </w:tr>
      <w:tr w:rsidR="0042273B" w:rsidRPr="00A04490" w14:paraId="7B410167" w14:textId="77777777" w:rsidTr="00A27255">
        <w:tc>
          <w:tcPr>
            <w:tcW w:w="427" w:type="dxa"/>
          </w:tcPr>
          <w:p w14:paraId="54014C99" w14:textId="18720E20" w:rsidR="0042273B" w:rsidRPr="003C1EE4" w:rsidRDefault="003C1EE4" w:rsidP="003C1EE4">
            <w:pPr>
              <w:spacing w:after="0" w:line="240" w:lineRule="auto"/>
              <w:jc w:val="both"/>
              <w:rPr>
                <w:rFonts w:ascii="Arial" w:hAnsi="Arial"/>
                <w:b/>
                <w:bCs/>
                <w:color w:val="000000"/>
              </w:rPr>
            </w:pPr>
            <w:r>
              <w:rPr>
                <w:rFonts w:ascii="Arial" w:hAnsi="Arial"/>
                <w:b/>
                <w:bCs/>
                <w:color w:val="000000"/>
              </w:rPr>
              <w:t>1.</w:t>
            </w:r>
          </w:p>
        </w:tc>
        <w:tc>
          <w:tcPr>
            <w:tcW w:w="5380" w:type="dxa"/>
            <w:tcBorders>
              <w:top w:val="single" w:sz="4" w:space="0" w:color="auto"/>
              <w:left w:val="single" w:sz="4" w:space="0" w:color="auto"/>
              <w:bottom w:val="single" w:sz="4" w:space="0" w:color="auto"/>
              <w:right w:val="single" w:sz="4" w:space="0" w:color="auto"/>
            </w:tcBorders>
          </w:tcPr>
          <w:p w14:paraId="50E4618C" w14:textId="412F38C2" w:rsidR="0042273B" w:rsidRPr="00A04490" w:rsidRDefault="0042273B" w:rsidP="0042273B">
            <w:pPr>
              <w:spacing w:after="0" w:line="240" w:lineRule="auto"/>
              <w:jc w:val="both"/>
              <w:rPr>
                <w:rFonts w:ascii="Arial" w:hAnsi="Arial"/>
                <w:color w:val="000000"/>
              </w:rPr>
            </w:pPr>
            <w:r w:rsidRPr="00A04490">
              <w:rPr>
                <w:rFonts w:ascii="Arial" w:hAnsi="Arial"/>
                <w:color w:val="000000"/>
              </w:rPr>
              <w:t>Siūlant lygiavertes prekes, Tiekėjas kaip tinkamą priemonę, įrodančią, kad jo siūlomos lygiavertės prekės atitinka Techninėje specifikacijoje nurodytus reikalavimus ar kriterijus, turi pateikti tai įrodančius techninius dokumentus.</w:t>
            </w:r>
          </w:p>
        </w:tc>
        <w:tc>
          <w:tcPr>
            <w:tcW w:w="4431" w:type="dxa"/>
            <w:tcBorders>
              <w:top w:val="single" w:sz="4" w:space="0" w:color="auto"/>
              <w:left w:val="single" w:sz="4" w:space="0" w:color="auto"/>
              <w:bottom w:val="single" w:sz="4" w:space="0" w:color="auto"/>
              <w:right w:val="single" w:sz="4" w:space="0" w:color="auto"/>
            </w:tcBorders>
          </w:tcPr>
          <w:p w14:paraId="647F1B23" w14:textId="4BA15493" w:rsidR="0042273B" w:rsidRPr="003C1EE4" w:rsidRDefault="0042273B" w:rsidP="0042273B">
            <w:pPr>
              <w:spacing w:after="0" w:line="240" w:lineRule="auto"/>
              <w:jc w:val="both"/>
              <w:rPr>
                <w:rFonts w:ascii="Arial" w:hAnsi="Arial"/>
                <w:color w:val="000000"/>
              </w:rPr>
            </w:pPr>
            <w:r w:rsidRPr="003C1EE4">
              <w:rPr>
                <w:rFonts w:ascii="Arial" w:hAnsi="Arial"/>
                <w:color w:val="000000"/>
              </w:rPr>
              <w:t>Teikiamas popierine ar elektronine forma. Lietuvių arba anglų kalba</w:t>
            </w:r>
          </w:p>
        </w:tc>
      </w:tr>
    </w:tbl>
    <w:p w14:paraId="417E541C" w14:textId="77777777" w:rsidR="00096144" w:rsidRPr="00A04490" w:rsidRDefault="00096144" w:rsidP="00787159">
      <w:pPr>
        <w:pStyle w:val="Antrat2"/>
        <w:numPr>
          <w:ilvl w:val="0"/>
          <w:numId w:val="3"/>
        </w:numPr>
        <w:pBdr>
          <w:top w:val="single" w:sz="8" w:space="1" w:color="auto"/>
          <w:bottom w:val="single" w:sz="8" w:space="1" w:color="auto"/>
        </w:pBdr>
        <w:tabs>
          <w:tab w:val="num" w:pos="360"/>
          <w:tab w:val="left" w:pos="426"/>
        </w:tabs>
        <w:spacing w:before="120"/>
        <w:ind w:left="0" w:firstLine="0"/>
        <w:rPr>
          <w:rFonts w:ascii="Arial" w:hAnsi="Arial"/>
          <w:color w:val="auto"/>
          <w:sz w:val="22"/>
          <w:szCs w:val="22"/>
        </w:rPr>
      </w:pPr>
      <w:r w:rsidRPr="00A04490">
        <w:rPr>
          <w:rFonts w:ascii="Arial" w:hAnsi="Arial"/>
          <w:color w:val="auto"/>
          <w:sz w:val="22"/>
          <w:szCs w:val="22"/>
        </w:rPr>
        <w:t>SUTARTIES VYKDYMO METU TEIKIAMI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191"/>
        <w:gridCol w:w="3448"/>
        <w:gridCol w:w="3072"/>
      </w:tblGrid>
      <w:tr w:rsidR="00096144" w:rsidRPr="00A04490" w14:paraId="2DB1632D" w14:textId="77777777" w:rsidTr="00A7038D">
        <w:tc>
          <w:tcPr>
            <w:tcW w:w="490" w:type="dxa"/>
          </w:tcPr>
          <w:p w14:paraId="266D8C91" w14:textId="77777777" w:rsidR="00096144" w:rsidRPr="00A04490" w:rsidRDefault="00096144" w:rsidP="007D4116">
            <w:pPr>
              <w:spacing w:after="0" w:line="240" w:lineRule="auto"/>
              <w:ind w:left="-57" w:right="-57"/>
              <w:jc w:val="both"/>
              <w:rPr>
                <w:rFonts w:ascii="Arial" w:hAnsi="Arial"/>
                <w:b/>
                <w:bCs/>
              </w:rPr>
            </w:pPr>
            <w:r w:rsidRPr="00A04490">
              <w:rPr>
                <w:rFonts w:ascii="Arial" w:hAnsi="Arial"/>
                <w:b/>
                <w:bCs/>
              </w:rPr>
              <w:t>Eil. Nr.</w:t>
            </w:r>
          </w:p>
        </w:tc>
        <w:tc>
          <w:tcPr>
            <w:tcW w:w="3191" w:type="dxa"/>
            <w:vAlign w:val="center"/>
          </w:tcPr>
          <w:p w14:paraId="53B65AB6" w14:textId="77777777" w:rsidR="00096144" w:rsidRPr="00A04490" w:rsidRDefault="00096144" w:rsidP="00A7038D">
            <w:pPr>
              <w:spacing w:after="0" w:line="240" w:lineRule="auto"/>
              <w:ind w:left="-57" w:right="-57"/>
              <w:jc w:val="center"/>
              <w:rPr>
                <w:rFonts w:ascii="Arial" w:hAnsi="Arial"/>
                <w:b/>
                <w:bCs/>
              </w:rPr>
            </w:pPr>
            <w:r w:rsidRPr="00A04490">
              <w:rPr>
                <w:rFonts w:ascii="Arial" w:hAnsi="Arial"/>
                <w:b/>
                <w:bCs/>
              </w:rPr>
              <w:t>Pavadinimas</w:t>
            </w:r>
          </w:p>
        </w:tc>
        <w:tc>
          <w:tcPr>
            <w:tcW w:w="3448" w:type="dxa"/>
            <w:vAlign w:val="center"/>
          </w:tcPr>
          <w:p w14:paraId="15C2CF43" w14:textId="77777777" w:rsidR="00096144" w:rsidRPr="00A04490" w:rsidRDefault="00096144" w:rsidP="00A7038D">
            <w:pPr>
              <w:spacing w:after="0" w:line="240" w:lineRule="auto"/>
              <w:ind w:left="-57" w:right="-57"/>
              <w:jc w:val="center"/>
              <w:rPr>
                <w:rFonts w:ascii="Arial" w:hAnsi="Arial"/>
                <w:b/>
                <w:bCs/>
              </w:rPr>
            </w:pPr>
            <w:r w:rsidRPr="00A04490">
              <w:rPr>
                <w:rFonts w:ascii="Arial" w:hAnsi="Arial"/>
                <w:b/>
                <w:bCs/>
              </w:rPr>
              <w:t>Reikalavimai turiniui ir formai</w:t>
            </w:r>
          </w:p>
        </w:tc>
        <w:tc>
          <w:tcPr>
            <w:tcW w:w="3072" w:type="dxa"/>
            <w:vAlign w:val="center"/>
          </w:tcPr>
          <w:p w14:paraId="6D95FA54" w14:textId="77777777" w:rsidR="00096144" w:rsidRPr="00A04490" w:rsidRDefault="00096144" w:rsidP="00A7038D">
            <w:pPr>
              <w:spacing w:after="0" w:line="240" w:lineRule="auto"/>
              <w:ind w:left="-57" w:right="-57"/>
              <w:jc w:val="center"/>
              <w:rPr>
                <w:rFonts w:ascii="Arial" w:hAnsi="Arial"/>
                <w:b/>
                <w:bCs/>
              </w:rPr>
            </w:pPr>
            <w:r w:rsidRPr="00A04490">
              <w:rPr>
                <w:rFonts w:ascii="Arial" w:hAnsi="Arial"/>
                <w:b/>
                <w:bCs/>
              </w:rPr>
              <w:t>Teikimo momentas</w:t>
            </w:r>
          </w:p>
        </w:tc>
      </w:tr>
      <w:tr w:rsidR="00096144" w:rsidRPr="00A04490" w14:paraId="73E641D3" w14:textId="77777777" w:rsidTr="00FC00B1">
        <w:tc>
          <w:tcPr>
            <w:tcW w:w="490" w:type="dxa"/>
          </w:tcPr>
          <w:p w14:paraId="04027EE9" w14:textId="77777777" w:rsidR="00096144" w:rsidRPr="00A04490" w:rsidRDefault="00096144" w:rsidP="00096144">
            <w:pPr>
              <w:pStyle w:val="Sraopastraipa"/>
              <w:numPr>
                <w:ilvl w:val="0"/>
                <w:numId w:val="6"/>
              </w:numPr>
              <w:spacing w:after="0" w:line="240" w:lineRule="auto"/>
              <w:ind w:left="457" w:hanging="425"/>
              <w:jc w:val="both"/>
              <w:rPr>
                <w:rFonts w:ascii="Arial" w:hAnsi="Arial"/>
                <w:color w:val="000000"/>
              </w:rPr>
            </w:pPr>
          </w:p>
        </w:tc>
        <w:tc>
          <w:tcPr>
            <w:tcW w:w="3191" w:type="dxa"/>
          </w:tcPr>
          <w:p w14:paraId="6ECB5608" w14:textId="2090D913" w:rsidR="00096144" w:rsidRPr="00A04490" w:rsidRDefault="00096144" w:rsidP="007D4116">
            <w:pPr>
              <w:spacing w:after="0" w:line="240" w:lineRule="auto"/>
              <w:ind w:left="-57" w:right="-57"/>
              <w:jc w:val="both"/>
              <w:rPr>
                <w:rFonts w:ascii="Arial" w:hAnsi="Arial"/>
                <w:color w:val="000000"/>
              </w:rPr>
            </w:pPr>
            <w:r w:rsidRPr="00A04490">
              <w:rPr>
                <w:rFonts w:ascii="Arial" w:hAnsi="Arial"/>
              </w:rPr>
              <w:t xml:space="preserve">Prekių </w:t>
            </w:r>
            <w:r w:rsidR="0071419B" w:rsidRPr="00A04490">
              <w:rPr>
                <w:rFonts w:ascii="Arial" w:hAnsi="Arial"/>
              </w:rPr>
              <w:t>perdavimo-</w:t>
            </w:r>
            <w:r w:rsidRPr="00A04490">
              <w:rPr>
                <w:rFonts w:ascii="Arial" w:hAnsi="Arial"/>
              </w:rPr>
              <w:t>priėmimo</w:t>
            </w:r>
            <w:r w:rsidR="0071419B" w:rsidRPr="00A04490">
              <w:rPr>
                <w:rFonts w:ascii="Arial" w:hAnsi="Arial"/>
              </w:rPr>
              <w:t xml:space="preserve"> </w:t>
            </w:r>
            <w:r w:rsidRPr="00A04490">
              <w:rPr>
                <w:rFonts w:ascii="Arial" w:hAnsi="Arial"/>
              </w:rPr>
              <w:t>aktas</w:t>
            </w:r>
          </w:p>
        </w:tc>
        <w:tc>
          <w:tcPr>
            <w:tcW w:w="3448" w:type="dxa"/>
          </w:tcPr>
          <w:p w14:paraId="09B06340" w14:textId="6BC0E460" w:rsidR="00096144" w:rsidRPr="00A04490" w:rsidRDefault="00096144" w:rsidP="007D4116">
            <w:pPr>
              <w:spacing w:after="0" w:line="240" w:lineRule="auto"/>
              <w:ind w:left="-57" w:right="-57"/>
              <w:jc w:val="both"/>
              <w:rPr>
                <w:rFonts w:ascii="Arial" w:hAnsi="Arial"/>
                <w:color w:val="000000"/>
              </w:rPr>
            </w:pPr>
            <w:r w:rsidRPr="00A04490">
              <w:rPr>
                <w:rFonts w:ascii="Arial" w:hAnsi="Arial"/>
                <w:color w:val="000000"/>
              </w:rPr>
              <w:t xml:space="preserve">Teikiamas elektronine </w:t>
            </w:r>
            <w:r w:rsidR="00FC00B1" w:rsidRPr="00A04490">
              <w:rPr>
                <w:rFonts w:ascii="Arial" w:hAnsi="Arial"/>
              </w:rPr>
              <w:t>forma lietuvių arba anglų kalba</w:t>
            </w:r>
          </w:p>
        </w:tc>
        <w:tc>
          <w:tcPr>
            <w:tcW w:w="3072" w:type="dxa"/>
          </w:tcPr>
          <w:p w14:paraId="4EDC48EB" w14:textId="543CD453" w:rsidR="00096144" w:rsidRPr="00A04490" w:rsidRDefault="00096144" w:rsidP="007D4116">
            <w:pPr>
              <w:spacing w:after="0" w:line="240" w:lineRule="auto"/>
              <w:ind w:left="-57" w:right="-57"/>
              <w:jc w:val="both"/>
              <w:rPr>
                <w:rFonts w:ascii="Arial" w:hAnsi="Arial"/>
                <w:color w:val="000000"/>
              </w:rPr>
            </w:pPr>
            <w:r w:rsidRPr="00A04490">
              <w:rPr>
                <w:rFonts w:ascii="Arial" w:hAnsi="Arial"/>
                <w:color w:val="000000"/>
              </w:rPr>
              <w:t xml:space="preserve">Teikiamas su kiekviena </w:t>
            </w:r>
            <w:r w:rsidR="00902BF1" w:rsidRPr="00A04490">
              <w:rPr>
                <w:rFonts w:ascii="Arial" w:hAnsi="Arial"/>
                <w:color w:val="000000"/>
              </w:rPr>
              <w:t>P</w:t>
            </w:r>
            <w:r w:rsidR="00FA590E" w:rsidRPr="00A04490">
              <w:rPr>
                <w:rFonts w:ascii="Arial" w:hAnsi="Arial"/>
                <w:color w:val="000000"/>
              </w:rPr>
              <w:t>rekių partija</w:t>
            </w:r>
          </w:p>
        </w:tc>
      </w:tr>
      <w:tr w:rsidR="00096144" w:rsidRPr="00A04490" w14:paraId="5D72F270" w14:textId="77777777" w:rsidTr="00FC00B1">
        <w:tc>
          <w:tcPr>
            <w:tcW w:w="490" w:type="dxa"/>
          </w:tcPr>
          <w:p w14:paraId="63782F6A" w14:textId="77777777" w:rsidR="00096144" w:rsidRPr="00A04490" w:rsidRDefault="00096144" w:rsidP="00096144">
            <w:pPr>
              <w:pStyle w:val="Sraopastraipa"/>
              <w:numPr>
                <w:ilvl w:val="0"/>
                <w:numId w:val="6"/>
              </w:numPr>
              <w:spacing w:after="0" w:line="240" w:lineRule="auto"/>
              <w:ind w:left="457" w:hanging="425"/>
              <w:jc w:val="both"/>
              <w:rPr>
                <w:rFonts w:ascii="Arial" w:hAnsi="Arial"/>
                <w:color w:val="000000"/>
              </w:rPr>
            </w:pPr>
          </w:p>
        </w:tc>
        <w:tc>
          <w:tcPr>
            <w:tcW w:w="3191" w:type="dxa"/>
          </w:tcPr>
          <w:p w14:paraId="14BFE7C7" w14:textId="037D8860" w:rsidR="00096144" w:rsidRPr="00A04490" w:rsidRDefault="00096144" w:rsidP="007D4116">
            <w:pPr>
              <w:spacing w:after="0" w:line="240" w:lineRule="auto"/>
              <w:ind w:left="-57" w:right="-57"/>
              <w:jc w:val="both"/>
              <w:rPr>
                <w:rFonts w:ascii="Arial" w:hAnsi="Arial"/>
              </w:rPr>
            </w:pPr>
            <w:r w:rsidRPr="00A04490">
              <w:rPr>
                <w:rFonts w:ascii="Arial" w:hAnsi="Arial"/>
              </w:rPr>
              <w:t xml:space="preserve">3.1 tipo </w:t>
            </w:r>
            <w:r w:rsidR="002911CB" w:rsidRPr="00A04490">
              <w:rPr>
                <w:rFonts w:ascii="Arial" w:hAnsi="Arial"/>
              </w:rPr>
              <w:t xml:space="preserve">siūlomų Prekių </w:t>
            </w:r>
            <w:r w:rsidRPr="00A04490">
              <w:rPr>
                <w:rFonts w:ascii="Arial" w:hAnsi="Arial"/>
              </w:rPr>
              <w:t>atitikties sertifikatai pagal EN 1024</w:t>
            </w:r>
          </w:p>
        </w:tc>
        <w:tc>
          <w:tcPr>
            <w:tcW w:w="3448" w:type="dxa"/>
          </w:tcPr>
          <w:p w14:paraId="212B70D9" w14:textId="4021EE45" w:rsidR="00096144" w:rsidRPr="00A04490" w:rsidRDefault="00096144" w:rsidP="007D4116">
            <w:pPr>
              <w:spacing w:after="0" w:line="240" w:lineRule="auto"/>
              <w:ind w:left="-57" w:right="-57"/>
              <w:jc w:val="both"/>
              <w:rPr>
                <w:rFonts w:ascii="Arial" w:hAnsi="Arial"/>
              </w:rPr>
            </w:pPr>
            <w:r w:rsidRPr="00A04490">
              <w:rPr>
                <w:rFonts w:ascii="Arial" w:hAnsi="Arial"/>
              </w:rPr>
              <w:t xml:space="preserve">Teikiamas elektronine </w:t>
            </w:r>
            <w:r w:rsidR="00FC00B1" w:rsidRPr="00A04490">
              <w:rPr>
                <w:rFonts w:ascii="Arial" w:hAnsi="Arial"/>
              </w:rPr>
              <w:t>forma lietuvių arba anglų kalba</w:t>
            </w:r>
          </w:p>
        </w:tc>
        <w:tc>
          <w:tcPr>
            <w:tcW w:w="3072" w:type="dxa"/>
          </w:tcPr>
          <w:p w14:paraId="1A94E71D" w14:textId="365352FF" w:rsidR="00096144" w:rsidRPr="00A04490" w:rsidRDefault="00096144" w:rsidP="007D4116">
            <w:pPr>
              <w:spacing w:after="0" w:line="240" w:lineRule="auto"/>
              <w:ind w:left="-57" w:right="-57"/>
              <w:jc w:val="both"/>
              <w:rPr>
                <w:rFonts w:ascii="Arial" w:hAnsi="Arial"/>
              </w:rPr>
            </w:pPr>
            <w:r w:rsidRPr="00A04490">
              <w:rPr>
                <w:rFonts w:ascii="Arial" w:hAnsi="Arial"/>
              </w:rPr>
              <w:t xml:space="preserve">Teikiama su </w:t>
            </w:r>
            <w:r w:rsidR="00734744" w:rsidRPr="00A04490">
              <w:rPr>
                <w:rFonts w:ascii="Arial" w:hAnsi="Arial"/>
                <w:color w:val="000000"/>
              </w:rPr>
              <w:t>kiekviena Prekių partija</w:t>
            </w:r>
          </w:p>
        </w:tc>
      </w:tr>
    </w:tbl>
    <w:p w14:paraId="1DCBA7A7" w14:textId="77777777" w:rsidR="00096144" w:rsidRPr="00A04490" w:rsidRDefault="00096144" w:rsidP="00096144">
      <w:pPr>
        <w:pBdr>
          <w:top w:val="single" w:sz="8" w:space="1" w:color="auto"/>
        </w:pBdr>
        <w:shd w:val="clear" w:color="auto" w:fill="DEEAF6"/>
        <w:spacing w:before="120" w:after="0"/>
        <w:ind w:left="709" w:hanging="709"/>
        <w:rPr>
          <w:rFonts w:ascii="Arial" w:hAnsi="Arial"/>
          <w:b/>
          <w:bCs/>
          <w:lang w:eastAsia="ja-JP"/>
        </w:rPr>
      </w:pPr>
      <w:r w:rsidRPr="00A04490">
        <w:rPr>
          <w:rFonts w:ascii="Arial" w:hAnsi="Arial"/>
          <w:b/>
          <w:bCs/>
          <w:lang w:eastAsia="ja-JP"/>
        </w:rPr>
        <w:t>II DALIS. PRIEVOLIŲ VYKDYMAS</w:t>
      </w:r>
    </w:p>
    <w:p w14:paraId="28EB79E7" w14:textId="77777777" w:rsidR="00096144" w:rsidRPr="00A04490" w:rsidRDefault="00096144" w:rsidP="00096144">
      <w:pPr>
        <w:pStyle w:val="Antrat2"/>
        <w:numPr>
          <w:ilvl w:val="0"/>
          <w:numId w:val="2"/>
        </w:numPr>
        <w:pBdr>
          <w:top w:val="single" w:sz="8" w:space="1" w:color="auto"/>
          <w:bottom w:val="single" w:sz="8" w:space="1" w:color="auto"/>
        </w:pBdr>
        <w:spacing w:before="0" w:after="0"/>
        <w:ind w:left="357" w:hanging="357"/>
        <w:rPr>
          <w:rFonts w:ascii="Arial" w:hAnsi="Arial"/>
          <w:color w:val="auto"/>
          <w:sz w:val="22"/>
          <w:szCs w:val="22"/>
        </w:rPr>
      </w:pPr>
      <w:r w:rsidRPr="00A04490">
        <w:rPr>
          <w:rFonts w:ascii="Arial" w:hAnsi="Arial"/>
          <w:color w:val="auto"/>
          <w:sz w:val="22"/>
          <w:szCs w:val="22"/>
        </w:rPr>
        <w:t>PRIEVOLIŲ VYKDYMO VIETA(-OS)</w:t>
      </w:r>
    </w:p>
    <w:p w14:paraId="6CB04A4A" w14:textId="77777777" w:rsidR="00096144" w:rsidRPr="00A04490" w:rsidRDefault="00096144" w:rsidP="00096144">
      <w:pPr>
        <w:spacing w:after="0" w:line="240" w:lineRule="auto"/>
        <w:ind w:left="142" w:hanging="142"/>
        <w:rPr>
          <w:rFonts w:ascii="Arial" w:hAnsi="Arial"/>
          <w:color w:val="000000"/>
        </w:rPr>
      </w:pPr>
      <w:r w:rsidRPr="00A04490">
        <w:rPr>
          <w:rFonts w:ascii="Arial" w:hAnsi="Arial"/>
          <w:color w:val="000000"/>
        </w:rPr>
        <w:t>Pramonės g. 78, Vilnius.</w:t>
      </w:r>
    </w:p>
    <w:p w14:paraId="421EDBA3" w14:textId="77777777" w:rsidR="00096144" w:rsidRPr="00A04490" w:rsidRDefault="00096144" w:rsidP="00096144">
      <w:pPr>
        <w:pStyle w:val="Antrat2"/>
        <w:numPr>
          <w:ilvl w:val="0"/>
          <w:numId w:val="2"/>
        </w:numPr>
        <w:pBdr>
          <w:top w:val="single" w:sz="8" w:space="1" w:color="auto"/>
          <w:bottom w:val="single" w:sz="8" w:space="1" w:color="auto"/>
        </w:pBdr>
        <w:spacing w:before="120" w:after="0"/>
        <w:ind w:left="357" w:hanging="357"/>
        <w:rPr>
          <w:rFonts w:ascii="Arial" w:hAnsi="Arial"/>
          <w:color w:val="auto"/>
          <w:sz w:val="22"/>
          <w:szCs w:val="22"/>
        </w:rPr>
      </w:pPr>
      <w:r w:rsidRPr="00A04490">
        <w:rPr>
          <w:rFonts w:ascii="Arial" w:hAnsi="Arial"/>
          <w:color w:val="auto"/>
          <w:sz w:val="22"/>
          <w:szCs w:val="22"/>
        </w:rPr>
        <w:t>PRIEVOLIŲ VYKDYMO TVARKA IR TERMINAI</w:t>
      </w:r>
    </w:p>
    <w:p w14:paraId="34DCE5A4" w14:textId="57C8CBFF" w:rsidR="00096144" w:rsidRPr="00A04490" w:rsidRDefault="00096144" w:rsidP="00A04490">
      <w:pPr>
        <w:pStyle w:val="Sraopastraipa"/>
        <w:numPr>
          <w:ilvl w:val="1"/>
          <w:numId w:val="2"/>
        </w:numPr>
        <w:spacing w:after="0" w:line="288" w:lineRule="auto"/>
        <w:ind w:left="0" w:firstLine="0"/>
        <w:rPr>
          <w:rFonts w:ascii="Arial" w:hAnsi="Arial"/>
          <w:i/>
          <w:iCs/>
          <w:noProof/>
          <w:color w:val="000000"/>
        </w:rPr>
      </w:pPr>
      <w:r w:rsidRPr="00A04490">
        <w:rPr>
          <w:rFonts w:ascii="Arial" w:hAnsi="Arial"/>
          <w:b/>
          <w:bCs/>
          <w:noProof/>
          <w:color w:val="000000"/>
        </w:rPr>
        <w:t>Užsakymai:</w:t>
      </w:r>
    </w:p>
    <w:p w14:paraId="6F2679D0" w14:textId="77777777" w:rsidR="00E93C78" w:rsidRPr="00A04490" w:rsidRDefault="00096144" w:rsidP="00A04490">
      <w:pPr>
        <w:numPr>
          <w:ilvl w:val="2"/>
          <w:numId w:val="2"/>
        </w:numPr>
        <w:spacing w:after="0"/>
        <w:ind w:left="0" w:firstLine="0"/>
        <w:jc w:val="both"/>
        <w:rPr>
          <w:rFonts w:ascii="Arial" w:hAnsi="Arial"/>
          <w:noProof/>
          <w:color w:val="000000"/>
          <w:lang w:eastAsia="ja-JP"/>
        </w:rPr>
      </w:pPr>
      <w:r w:rsidRPr="00A04490">
        <w:rPr>
          <w:rFonts w:ascii="Arial" w:hAnsi="Arial"/>
          <w:b/>
          <w:bCs/>
          <w:noProof/>
          <w:color w:val="000000"/>
        </w:rPr>
        <w:t>Užsakymų vykdymo terminai</w:t>
      </w:r>
    </w:p>
    <w:p w14:paraId="19628DDC" w14:textId="171AF1B7" w:rsidR="00096144" w:rsidRPr="00A04490" w:rsidRDefault="00096144" w:rsidP="00A04490">
      <w:pPr>
        <w:spacing w:after="0"/>
        <w:jc w:val="both"/>
        <w:rPr>
          <w:rFonts w:ascii="Arial" w:hAnsi="Arial"/>
          <w:noProof/>
          <w:color w:val="000000"/>
          <w:lang w:eastAsia="ja-JP"/>
        </w:rPr>
      </w:pPr>
      <w:r w:rsidRPr="00A04490">
        <w:rPr>
          <w:rFonts w:ascii="Arial" w:hAnsi="Arial"/>
          <w:noProof/>
          <w:color w:val="000000"/>
          <w:lang w:eastAsia="ja-JP"/>
        </w:rPr>
        <w:t>Prekės turi būti pristatytos ne vėliau kaip per 180 (šimtas aštuoniasdešimt) kalendorinių dienų nuo užsakymo pateikimo (ilgalaikė Sutartis, daugkartiniai užsakymai).</w:t>
      </w:r>
    </w:p>
    <w:p w14:paraId="74E8FD1F" w14:textId="15D5E35F" w:rsidR="00096144" w:rsidRPr="00A04490" w:rsidRDefault="00096144" w:rsidP="00A04490">
      <w:pPr>
        <w:numPr>
          <w:ilvl w:val="2"/>
          <w:numId w:val="2"/>
        </w:numPr>
        <w:spacing w:after="0"/>
        <w:ind w:left="0" w:firstLine="0"/>
        <w:jc w:val="both"/>
        <w:rPr>
          <w:rFonts w:ascii="Arial" w:hAnsi="Arial"/>
          <w:noProof/>
          <w:color w:val="000000"/>
          <w:lang w:eastAsia="ja-JP"/>
        </w:rPr>
      </w:pPr>
      <w:r w:rsidRPr="00A04490">
        <w:rPr>
          <w:rFonts w:ascii="Arial" w:hAnsi="Arial"/>
          <w:noProof/>
          <w:color w:val="000000"/>
          <w:lang w:eastAsia="ja-JP"/>
        </w:rPr>
        <w:t>Minimal</w:t>
      </w:r>
      <w:r w:rsidR="00454C65" w:rsidRPr="00A04490">
        <w:rPr>
          <w:rFonts w:ascii="Arial" w:hAnsi="Arial"/>
          <w:noProof/>
          <w:color w:val="000000"/>
          <w:lang w:eastAsia="ja-JP"/>
        </w:rPr>
        <w:t>ū</w:t>
      </w:r>
      <w:r w:rsidRPr="00A04490">
        <w:rPr>
          <w:rFonts w:ascii="Arial" w:hAnsi="Arial"/>
          <w:noProof/>
          <w:color w:val="000000"/>
          <w:lang w:eastAsia="ja-JP"/>
        </w:rPr>
        <w:t>s išperkam</w:t>
      </w:r>
      <w:r w:rsidR="00454C65" w:rsidRPr="00A04490">
        <w:rPr>
          <w:rFonts w:ascii="Arial" w:hAnsi="Arial"/>
          <w:noProof/>
          <w:color w:val="000000"/>
          <w:lang w:eastAsia="ja-JP"/>
        </w:rPr>
        <w:t>i</w:t>
      </w:r>
      <w:r w:rsidRPr="00A04490">
        <w:rPr>
          <w:rFonts w:ascii="Arial" w:hAnsi="Arial"/>
          <w:noProof/>
          <w:color w:val="000000"/>
          <w:lang w:eastAsia="ja-JP"/>
        </w:rPr>
        <w:t xml:space="preserve"> Prekių </w:t>
      </w:r>
      <w:r w:rsidRPr="00A04490">
        <w:rPr>
          <w:rFonts w:ascii="Arial" w:hAnsi="Arial"/>
          <w:noProof/>
          <w:color w:val="000000"/>
          <w:lang w:eastAsia="ja-JP"/>
        </w:rPr>
        <w:t>kieki</w:t>
      </w:r>
      <w:r w:rsidR="00454C65" w:rsidRPr="00A04490">
        <w:rPr>
          <w:rFonts w:ascii="Arial" w:hAnsi="Arial"/>
          <w:noProof/>
          <w:color w:val="000000"/>
          <w:lang w:eastAsia="ja-JP"/>
        </w:rPr>
        <w:t>ai</w:t>
      </w:r>
      <w:r w:rsidRPr="00A04490">
        <w:rPr>
          <w:rFonts w:ascii="Arial" w:hAnsi="Arial"/>
          <w:noProof/>
          <w:color w:val="000000"/>
          <w:lang w:eastAsia="ja-JP"/>
        </w:rPr>
        <w:t xml:space="preserve"> nurodyt</w:t>
      </w:r>
      <w:r w:rsidR="00D44DC6">
        <w:rPr>
          <w:rFonts w:ascii="Arial" w:hAnsi="Arial"/>
          <w:noProof/>
          <w:color w:val="000000"/>
          <w:lang w:eastAsia="ja-JP"/>
        </w:rPr>
        <w:t>i</w:t>
      </w:r>
      <w:r w:rsidRPr="00A04490">
        <w:rPr>
          <w:rFonts w:ascii="Arial" w:hAnsi="Arial"/>
          <w:noProof/>
          <w:color w:val="000000"/>
          <w:lang w:eastAsia="ja-JP"/>
        </w:rPr>
        <w:t xml:space="preserve"> Priede </w:t>
      </w:r>
      <w:r w:rsidRPr="00A04490">
        <w:rPr>
          <w:rFonts w:ascii="Arial" w:hAnsi="Arial"/>
          <w:noProof/>
          <w:color w:val="000000"/>
          <w:lang w:eastAsia="ja-JP"/>
        </w:rPr>
        <w:t>Nr.</w:t>
      </w:r>
      <w:r w:rsidR="00454C65" w:rsidRPr="00A04490">
        <w:rPr>
          <w:rFonts w:ascii="Arial" w:hAnsi="Arial"/>
          <w:noProof/>
          <w:color w:val="000000"/>
          <w:lang w:eastAsia="ja-JP"/>
        </w:rPr>
        <w:t xml:space="preserve"> </w:t>
      </w:r>
      <w:r w:rsidRPr="00A04490">
        <w:rPr>
          <w:rFonts w:ascii="Arial" w:hAnsi="Arial"/>
          <w:noProof/>
          <w:color w:val="000000"/>
          <w:lang w:eastAsia="ja-JP"/>
        </w:rPr>
        <w:t>1.</w:t>
      </w:r>
    </w:p>
    <w:p w14:paraId="2943840D" w14:textId="3C881ED8" w:rsidR="00096144" w:rsidRPr="00A04490" w:rsidRDefault="00096144" w:rsidP="00A04490">
      <w:pPr>
        <w:numPr>
          <w:ilvl w:val="2"/>
          <w:numId w:val="2"/>
        </w:numPr>
        <w:spacing w:after="0"/>
        <w:ind w:left="0" w:firstLine="0"/>
        <w:jc w:val="both"/>
        <w:rPr>
          <w:rFonts w:ascii="Arial" w:hAnsi="Arial"/>
          <w:noProof/>
          <w:color w:val="000000"/>
          <w:lang w:eastAsia="ja-JP"/>
        </w:rPr>
      </w:pPr>
      <w:r w:rsidRPr="00A04490">
        <w:rPr>
          <w:rFonts w:ascii="Arial" w:hAnsi="Arial"/>
          <w:noProof/>
          <w:color w:val="000000"/>
          <w:lang w:eastAsia="ja-JP"/>
        </w:rPr>
        <w:t>Prekių transportavimas ir iškrovimas bus vykdomas Tiekėjo lėšomis.</w:t>
      </w:r>
    </w:p>
    <w:p w14:paraId="1E2DAEE2" w14:textId="672D6DD8" w:rsidR="00096144" w:rsidRPr="00A04490" w:rsidRDefault="00096144" w:rsidP="00A04490">
      <w:pPr>
        <w:numPr>
          <w:ilvl w:val="2"/>
          <w:numId w:val="2"/>
        </w:numPr>
        <w:spacing w:after="0"/>
        <w:ind w:left="0" w:firstLine="0"/>
        <w:jc w:val="both"/>
        <w:rPr>
          <w:rFonts w:ascii="Arial" w:hAnsi="Arial"/>
          <w:noProof/>
          <w:lang w:eastAsia="ja-JP"/>
        </w:rPr>
      </w:pPr>
      <w:r w:rsidRPr="00A04490">
        <w:rPr>
          <w:rFonts w:ascii="Arial" w:hAnsi="Arial"/>
          <w:noProof/>
          <w:color w:val="000000"/>
          <w:lang w:eastAsia="ja-JP"/>
        </w:rPr>
        <w:t xml:space="preserve">Tiekėjas turės pristatyti Prekes </w:t>
      </w:r>
      <w:r w:rsidR="00A46EF1" w:rsidRPr="00A04490">
        <w:rPr>
          <w:rFonts w:ascii="Arial" w:hAnsi="Arial"/>
          <w:noProof/>
          <w:color w:val="000000"/>
          <w:lang w:eastAsia="ja-JP"/>
        </w:rPr>
        <w:t xml:space="preserve">II </w:t>
      </w:r>
      <w:r w:rsidR="00A46EF1" w:rsidRPr="00A04490">
        <w:rPr>
          <w:rFonts w:ascii="Arial" w:hAnsi="Arial"/>
          <w:noProof/>
          <w:lang w:eastAsia="ja-JP"/>
        </w:rPr>
        <w:t xml:space="preserve">dalies 1 punkte </w:t>
      </w:r>
      <w:r w:rsidRPr="00A04490">
        <w:rPr>
          <w:rFonts w:ascii="Arial" w:hAnsi="Arial"/>
          <w:noProof/>
          <w:lang w:eastAsia="ja-JP"/>
        </w:rPr>
        <w:t xml:space="preserve">nurodytu adresu Pirkėjo darbo laiku </w:t>
      </w:r>
      <w:r w:rsidRPr="00A04490">
        <w:rPr>
          <w:rFonts w:ascii="Arial" w:hAnsi="Arial"/>
          <w:noProof/>
          <w:color w:val="000000"/>
          <w:lang w:eastAsia="ja-JP"/>
        </w:rPr>
        <w:t xml:space="preserve">(I-V 7:00 </w:t>
      </w:r>
      <w:r w:rsidRPr="00A04490">
        <w:rPr>
          <w:rFonts w:ascii="Arial" w:hAnsi="Arial"/>
          <w:noProof/>
          <w:lang w:eastAsia="ja-JP"/>
        </w:rPr>
        <w:t>– 19:00 val.).</w:t>
      </w:r>
    </w:p>
    <w:p w14:paraId="599AC481" w14:textId="54DBD2E1" w:rsidR="00096144" w:rsidRPr="00A04490" w:rsidRDefault="00096144" w:rsidP="00A04490">
      <w:pPr>
        <w:numPr>
          <w:ilvl w:val="2"/>
          <w:numId w:val="2"/>
        </w:numPr>
        <w:spacing w:after="0"/>
        <w:ind w:left="0" w:firstLine="0"/>
        <w:jc w:val="both"/>
        <w:rPr>
          <w:rFonts w:ascii="Arial" w:hAnsi="Arial"/>
          <w:noProof/>
          <w:color w:val="000000"/>
          <w:lang w:eastAsia="ja-JP"/>
        </w:rPr>
      </w:pPr>
      <w:r w:rsidRPr="00A04490">
        <w:rPr>
          <w:rFonts w:ascii="Arial" w:hAnsi="Arial"/>
          <w:noProof/>
          <w:color w:val="000000"/>
          <w:lang w:eastAsia="ja-JP"/>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21716FBE" w14:textId="282DBFAF" w:rsidR="00096144" w:rsidRPr="00A04490" w:rsidRDefault="00096144" w:rsidP="00A04490">
      <w:pPr>
        <w:numPr>
          <w:ilvl w:val="2"/>
          <w:numId w:val="2"/>
        </w:numPr>
        <w:spacing w:after="0"/>
        <w:ind w:left="0" w:firstLine="0"/>
        <w:jc w:val="both"/>
        <w:rPr>
          <w:rFonts w:ascii="Arial" w:hAnsi="Arial"/>
          <w:noProof/>
          <w:color w:val="000000"/>
          <w:lang w:eastAsia="ja-JP"/>
        </w:rPr>
      </w:pPr>
      <w:r w:rsidRPr="00A04490">
        <w:rPr>
          <w:rFonts w:ascii="Arial" w:hAnsi="Arial"/>
          <w:noProof/>
          <w:color w:val="000000"/>
          <w:lang w:eastAsia="ja-JP"/>
        </w:rPr>
        <w:t>Tiekėjas ne vėliau kaip per 1 (vieną) darbo dieną nuo užsakymo gavimo, prieš vykdant užsakymą, privalo raštu (el.paštu) informuoti Pirkėją apie užsakytų prekių kilmės šalį ir prekių gamintoją (jo pavadinimas, j.a. kodas, registracijos šalis). Šios informacijos pateikimas įskaičiuotas į užsakymo vykdymo terminą.</w:t>
      </w:r>
    </w:p>
    <w:p w14:paraId="17D88E90" w14:textId="14357EA0" w:rsidR="00096144" w:rsidRPr="00A04490" w:rsidRDefault="00096144" w:rsidP="00A04490">
      <w:pPr>
        <w:pStyle w:val="Sraopastraipa"/>
        <w:numPr>
          <w:ilvl w:val="1"/>
          <w:numId w:val="2"/>
        </w:numPr>
        <w:pBdr>
          <w:top w:val="single" w:sz="6" w:space="1" w:color="auto"/>
          <w:bottom w:val="single" w:sz="6" w:space="1" w:color="auto"/>
        </w:pBdr>
        <w:spacing w:after="0" w:line="288" w:lineRule="auto"/>
        <w:rPr>
          <w:rFonts w:ascii="Arial" w:hAnsi="Arial"/>
          <w:b/>
          <w:bCs/>
          <w:i/>
          <w:iCs/>
          <w:noProof/>
          <w:color w:val="000000"/>
        </w:rPr>
      </w:pPr>
      <w:r w:rsidRPr="00A04490">
        <w:rPr>
          <w:rFonts w:ascii="Arial" w:hAnsi="Arial"/>
          <w:b/>
          <w:bCs/>
          <w:noProof/>
          <w:color w:val="000000"/>
        </w:rPr>
        <w:t>Užsakymų teikimo tvarka</w:t>
      </w:r>
    </w:p>
    <w:p w14:paraId="69E1E92D" w14:textId="6544C39F" w:rsidR="00096144" w:rsidRPr="00A04490" w:rsidRDefault="00096144" w:rsidP="00A04490">
      <w:pPr>
        <w:pStyle w:val="Sraopastraipa"/>
        <w:numPr>
          <w:ilvl w:val="2"/>
          <w:numId w:val="2"/>
        </w:numPr>
        <w:spacing w:after="0"/>
        <w:rPr>
          <w:rFonts w:ascii="Arial" w:hAnsi="Arial"/>
        </w:rPr>
      </w:pPr>
      <w:r w:rsidRPr="00A04490">
        <w:rPr>
          <w:rFonts w:ascii="Arial" w:hAnsi="Arial"/>
        </w:rPr>
        <w:t xml:space="preserve">Užsakymai teikiami </w:t>
      </w:r>
      <w:r w:rsidR="00A04490">
        <w:rPr>
          <w:rFonts w:ascii="Arial" w:hAnsi="Arial"/>
        </w:rPr>
        <w:t xml:space="preserve">Tiekėjo </w:t>
      </w:r>
      <w:r w:rsidRPr="00A04490">
        <w:rPr>
          <w:rFonts w:ascii="Arial" w:hAnsi="Arial"/>
        </w:rPr>
        <w:t>el. paštu.</w:t>
      </w:r>
    </w:p>
    <w:p w14:paraId="1ABB4C66" w14:textId="77777777" w:rsidR="00096144" w:rsidRPr="00A04490" w:rsidRDefault="00096144" w:rsidP="00F67935">
      <w:pPr>
        <w:pStyle w:val="Sraopastraipa"/>
        <w:numPr>
          <w:ilvl w:val="1"/>
          <w:numId w:val="2"/>
        </w:numPr>
        <w:pBdr>
          <w:top w:val="single" w:sz="6" w:space="1" w:color="auto"/>
          <w:bottom w:val="single" w:sz="6" w:space="1" w:color="auto"/>
        </w:pBdr>
        <w:spacing w:after="0" w:line="288" w:lineRule="auto"/>
        <w:rPr>
          <w:rFonts w:ascii="Arial" w:hAnsi="Arial"/>
          <w:b/>
          <w:bCs/>
          <w:color w:val="000000"/>
        </w:rPr>
      </w:pPr>
      <w:r w:rsidRPr="00A04490">
        <w:rPr>
          <w:rFonts w:ascii="Arial" w:hAnsi="Arial"/>
          <w:b/>
          <w:bCs/>
          <w:color w:val="000000"/>
        </w:rPr>
        <w:lastRenderedPageBreak/>
        <w:t>Trūkumų šalinimo tvarka ir terminai</w:t>
      </w:r>
    </w:p>
    <w:p w14:paraId="1E6EB1DC" w14:textId="7CD2D485" w:rsidR="00096144" w:rsidRPr="00A04490" w:rsidRDefault="00096144" w:rsidP="00A04490">
      <w:pPr>
        <w:numPr>
          <w:ilvl w:val="2"/>
          <w:numId w:val="2"/>
        </w:numPr>
        <w:pBdr>
          <w:top w:val="single" w:sz="6" w:space="1" w:color="auto"/>
          <w:bottom w:val="single" w:sz="6" w:space="1" w:color="auto"/>
        </w:pBdr>
        <w:spacing w:after="0"/>
        <w:ind w:left="0" w:firstLine="0"/>
        <w:jc w:val="both"/>
        <w:rPr>
          <w:rFonts w:ascii="Arial" w:hAnsi="Arial"/>
          <w:color w:val="000000"/>
          <w:lang w:eastAsia="ja-JP"/>
        </w:rPr>
      </w:pPr>
      <w:r w:rsidRPr="00A04490">
        <w:rPr>
          <w:rFonts w:ascii="Arial" w:hAnsi="Arial"/>
          <w:color w:val="000000"/>
          <w:lang w:eastAsia="ja-JP"/>
        </w:rPr>
        <w:t>Prekių trūkumai turi būti pašalinti ne vėliau kaip per 10 (dešimt) kalendorinių dienų nuo Pirkėjo pranešimo el. paštu išsiuntimo dienos.</w:t>
      </w:r>
    </w:p>
    <w:p w14:paraId="6FB686B2" w14:textId="77777777" w:rsidR="00096144" w:rsidRPr="00A04490" w:rsidRDefault="00096144" w:rsidP="00096144">
      <w:pPr>
        <w:pStyle w:val="Antrat2"/>
        <w:numPr>
          <w:ilvl w:val="0"/>
          <w:numId w:val="2"/>
        </w:numPr>
        <w:pBdr>
          <w:top w:val="single" w:sz="8" w:space="1" w:color="auto"/>
          <w:bottom w:val="single" w:sz="8" w:space="1" w:color="auto"/>
        </w:pBdr>
        <w:spacing w:before="120"/>
        <w:ind w:left="357" w:hanging="357"/>
        <w:rPr>
          <w:rFonts w:ascii="Arial" w:hAnsi="Arial"/>
          <w:color w:val="auto"/>
          <w:sz w:val="22"/>
          <w:szCs w:val="22"/>
        </w:rPr>
      </w:pPr>
      <w:r w:rsidRPr="00A04490">
        <w:rPr>
          <w:rFonts w:ascii="Arial" w:hAnsi="Arial"/>
          <w:color w:val="auto"/>
          <w:sz w:val="22"/>
          <w:szCs w:val="22"/>
        </w:rPr>
        <w:t>PRIEDAI</w:t>
      </w:r>
    </w:p>
    <w:p w14:paraId="485A5ACB" w14:textId="77777777" w:rsidR="00096144" w:rsidRPr="00A04490" w:rsidRDefault="00096144" w:rsidP="00096144">
      <w:pPr>
        <w:spacing w:after="0" w:line="240" w:lineRule="auto"/>
        <w:jc w:val="both"/>
        <w:rPr>
          <w:rFonts w:ascii="Arial" w:hAnsi="Arial"/>
        </w:rPr>
      </w:pPr>
      <w:r w:rsidRPr="00A04490">
        <w:rPr>
          <w:rFonts w:ascii="Arial" w:hAnsi="Arial"/>
        </w:rPr>
        <w:t>Priedas Nr.1. Pirkimo objekto apimtys.</w:t>
      </w:r>
    </w:p>
    <w:p w14:paraId="0F588152" w14:textId="4BE34F55" w:rsidR="004F0A93" w:rsidRPr="00A04490" w:rsidRDefault="004F0A93" w:rsidP="004F0A93">
      <w:pPr>
        <w:spacing w:after="0" w:line="240" w:lineRule="auto"/>
        <w:jc w:val="both"/>
      </w:pPr>
      <w:r w:rsidRPr="00A04490">
        <w:rPr>
          <w:rFonts w:ascii="Arial" w:hAnsi="Arial"/>
        </w:rPr>
        <w:t>Priedas Nr.2. Perdavimo-priėmimo akto forma.</w:t>
      </w:r>
    </w:p>
    <w:p w14:paraId="4D59E899" w14:textId="165BD6D7" w:rsidR="00096144" w:rsidRPr="00A04490" w:rsidRDefault="00096144" w:rsidP="00096144">
      <w:pPr>
        <w:spacing w:after="0" w:line="240" w:lineRule="auto"/>
        <w:jc w:val="both"/>
        <w:rPr>
          <w:rFonts w:ascii="Arial" w:hAnsi="Arial"/>
        </w:rPr>
      </w:pPr>
      <w:r w:rsidRPr="00A04490">
        <w:rPr>
          <w:rFonts w:ascii="Arial" w:hAnsi="Arial"/>
        </w:rPr>
        <w:t>Priedas Nr.</w:t>
      </w:r>
      <w:r w:rsidR="004F0A93" w:rsidRPr="00A04490">
        <w:rPr>
          <w:rFonts w:ascii="Arial" w:hAnsi="Arial"/>
        </w:rPr>
        <w:t>3</w:t>
      </w:r>
      <w:r w:rsidRPr="00A04490">
        <w:rPr>
          <w:rFonts w:ascii="Arial" w:hAnsi="Arial"/>
        </w:rPr>
        <w:t>. Aplinkos apsaugos žaliasis kriterijus.</w:t>
      </w:r>
    </w:p>
    <w:sectPr w:rsidR="00096144" w:rsidRPr="00A04490" w:rsidSect="00E237ED">
      <w:headerReference w:type="default" r:id="rId11"/>
      <w:pgSz w:w="12240" w:h="15840" w:code="1"/>
      <w:pgMar w:top="1134" w:right="618" w:bottom="851"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E45AC" w14:textId="77777777" w:rsidR="00E2726F" w:rsidRDefault="00E2726F" w:rsidP="001E64AC">
      <w:pPr>
        <w:spacing w:after="0" w:line="240" w:lineRule="auto"/>
      </w:pPr>
      <w:r>
        <w:separator/>
      </w:r>
    </w:p>
  </w:endnote>
  <w:endnote w:type="continuationSeparator" w:id="0">
    <w:p w14:paraId="4ED3F12B" w14:textId="77777777" w:rsidR="00E2726F" w:rsidRDefault="00E2726F" w:rsidP="001E6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TimesNewRomanPS-BoldMT">
    <w:altName w:val="Microsoft YaHei"/>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7FDB6" w14:textId="77777777" w:rsidR="00E2726F" w:rsidRDefault="00E2726F" w:rsidP="001E64AC">
      <w:pPr>
        <w:spacing w:after="0" w:line="240" w:lineRule="auto"/>
      </w:pPr>
      <w:r>
        <w:separator/>
      </w:r>
    </w:p>
  </w:footnote>
  <w:footnote w:type="continuationSeparator" w:id="0">
    <w:p w14:paraId="55B49513" w14:textId="77777777" w:rsidR="00E2726F" w:rsidRDefault="00E2726F" w:rsidP="001E64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364224"/>
      <w:docPartObj>
        <w:docPartGallery w:val="Page Numbers (Top of Page)"/>
        <w:docPartUnique/>
      </w:docPartObj>
    </w:sdtPr>
    <w:sdtEndPr>
      <w:rPr>
        <w:rFonts w:asciiTheme="minorBidi" w:hAnsiTheme="minorBidi" w:cstheme="minorBidi"/>
        <w:noProof/>
        <w:sz w:val="18"/>
        <w:szCs w:val="18"/>
      </w:rPr>
    </w:sdtEndPr>
    <w:sdtContent>
      <w:p w14:paraId="5FE8C087" w14:textId="079A25DD" w:rsidR="001E64AC" w:rsidRPr="001E64AC" w:rsidRDefault="001E64AC">
        <w:pPr>
          <w:pStyle w:val="Antrats"/>
          <w:jc w:val="center"/>
          <w:rPr>
            <w:rFonts w:asciiTheme="minorBidi" w:hAnsiTheme="minorBidi" w:cstheme="minorBidi"/>
            <w:sz w:val="18"/>
            <w:szCs w:val="18"/>
          </w:rPr>
        </w:pPr>
        <w:r w:rsidRPr="001E64AC">
          <w:rPr>
            <w:rFonts w:asciiTheme="minorBidi" w:hAnsiTheme="minorBidi" w:cstheme="minorBidi"/>
            <w:sz w:val="18"/>
            <w:szCs w:val="18"/>
          </w:rPr>
          <w:fldChar w:fldCharType="begin"/>
        </w:r>
        <w:r w:rsidRPr="001E64AC">
          <w:rPr>
            <w:rFonts w:asciiTheme="minorBidi" w:hAnsiTheme="minorBidi" w:cstheme="minorBidi"/>
            <w:sz w:val="18"/>
            <w:szCs w:val="18"/>
          </w:rPr>
          <w:instrText xml:space="preserve"> PAGE   \* MERGEFORMAT </w:instrText>
        </w:r>
        <w:r w:rsidRPr="001E64AC">
          <w:rPr>
            <w:rFonts w:asciiTheme="minorBidi" w:hAnsiTheme="minorBidi" w:cstheme="minorBidi"/>
            <w:sz w:val="18"/>
            <w:szCs w:val="18"/>
          </w:rPr>
          <w:fldChar w:fldCharType="separate"/>
        </w:r>
        <w:r w:rsidRPr="001E64AC">
          <w:rPr>
            <w:rFonts w:asciiTheme="minorBidi" w:hAnsiTheme="minorBidi" w:cstheme="minorBidi"/>
            <w:noProof/>
            <w:sz w:val="18"/>
            <w:szCs w:val="18"/>
          </w:rPr>
          <w:t>2</w:t>
        </w:r>
        <w:r w:rsidRPr="001E64AC">
          <w:rPr>
            <w:rFonts w:asciiTheme="minorBidi" w:hAnsiTheme="minorBidi" w:cstheme="minorBidi"/>
            <w:noProof/>
            <w:sz w:val="18"/>
            <w:szCs w:val="18"/>
          </w:rPr>
          <w:fldChar w:fldCharType="end"/>
        </w:r>
      </w:p>
    </w:sdtContent>
  </w:sdt>
  <w:p w14:paraId="106B066E" w14:textId="77777777" w:rsidR="001E64AC" w:rsidRDefault="001E64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316DF"/>
    <w:multiLevelType w:val="multilevel"/>
    <w:tmpl w:val="3F90D3AA"/>
    <w:lvl w:ilvl="0">
      <w:start w:val="1"/>
      <w:numFmt w:val="decimal"/>
      <w:lvlText w:val="%1."/>
      <w:lvlJc w:val="left"/>
      <w:pPr>
        <w:ind w:left="360" w:hanging="360"/>
      </w:pPr>
      <w:rPr>
        <w:b w:val="0"/>
        <w:bCs w:val="0"/>
        <w:i w:val="0"/>
        <w:iCs w:val="0"/>
        <w:color w:val="000000"/>
      </w:rPr>
    </w:lvl>
    <w:lvl w:ilvl="1">
      <w:start w:val="1"/>
      <w:numFmt w:val="decimal"/>
      <w:isLgl/>
      <w:lvlText w:val="%1.%2."/>
      <w:lvlJc w:val="left"/>
      <w:pPr>
        <w:ind w:left="1429" w:hanging="720"/>
      </w:pPr>
      <w:rPr>
        <w:rFonts w:hint="default"/>
        <w:b w:val="0"/>
        <w:bCs w:val="0"/>
        <w:color w:val="000000"/>
        <w:sz w:val="22"/>
        <w:szCs w:val="22"/>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5F1D90"/>
    <w:multiLevelType w:val="multilevel"/>
    <w:tmpl w:val="652CAE8A"/>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2"/>
        <w:szCs w:val="22"/>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445112B"/>
    <w:multiLevelType w:val="hybridMultilevel"/>
    <w:tmpl w:val="7E0AD5BC"/>
    <w:lvl w:ilvl="0" w:tplc="C18CBFB8">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777F2F"/>
    <w:multiLevelType w:val="multilevel"/>
    <w:tmpl w:val="EA50C394"/>
    <w:lvl w:ilvl="0">
      <w:start w:val="2"/>
      <w:numFmt w:val="decimal"/>
      <w:lvlText w:val="%1."/>
      <w:lvlJc w:val="left"/>
      <w:pPr>
        <w:ind w:left="360" w:hanging="360"/>
      </w:pPr>
      <w:rPr>
        <w:rFonts w:hint="default"/>
        <w:b/>
        <w:bCs/>
        <w:sz w:val="22"/>
        <w:szCs w:val="22"/>
      </w:rPr>
    </w:lvl>
    <w:lvl w:ilvl="1">
      <w:start w:val="1"/>
      <w:numFmt w:val="decimal"/>
      <w:isLgl/>
      <w:lvlText w:val="%1.%2."/>
      <w:lvlJc w:val="left"/>
      <w:pPr>
        <w:ind w:left="1571" w:hanging="720"/>
      </w:pPr>
      <w:rPr>
        <w:rFonts w:hint="default"/>
        <w:b w:val="0"/>
        <w:bCs w:val="0"/>
        <w:color w:val="000000"/>
        <w:sz w:val="22"/>
        <w:szCs w:val="22"/>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A1F2BA9"/>
    <w:multiLevelType w:val="multilevel"/>
    <w:tmpl w:val="C0AE867C"/>
    <w:lvl w:ilvl="0">
      <w:start w:val="1"/>
      <w:numFmt w:val="decimal"/>
      <w:lvlText w:val="%1"/>
      <w:lvlJc w:val="left"/>
      <w:pPr>
        <w:ind w:left="928" w:hanging="360"/>
      </w:pPr>
      <w:rPr>
        <w:rFonts w:hint="default"/>
        <w:b w:val="0"/>
        <w:bCs w:val="0"/>
      </w:rPr>
    </w:lvl>
    <w:lvl w:ilvl="1">
      <w:start w:val="5"/>
      <w:numFmt w:val="decimal"/>
      <w:isLgl/>
      <w:lvlText w:val="%1.%2."/>
      <w:lvlJc w:val="left"/>
      <w:pPr>
        <w:ind w:left="1081" w:hanging="720"/>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441" w:hanging="108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801" w:hanging="144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2161" w:hanging="1800"/>
      </w:pPr>
      <w:rPr>
        <w:rFonts w:hint="default"/>
      </w:rPr>
    </w:lvl>
    <w:lvl w:ilvl="8">
      <w:start w:val="1"/>
      <w:numFmt w:val="decimal"/>
      <w:isLgl/>
      <w:lvlText w:val="%1.%2.%3.%4.%5.%6.%7.%8.%9."/>
      <w:lvlJc w:val="left"/>
      <w:pPr>
        <w:ind w:left="2161" w:hanging="1800"/>
      </w:pPr>
      <w:rPr>
        <w:rFonts w:hint="default"/>
      </w:rPr>
    </w:lvl>
  </w:abstractNum>
  <w:abstractNum w:abstractNumId="5" w15:restartNumberingAfterBreak="0">
    <w:nsid w:val="2C101539"/>
    <w:multiLevelType w:val="hybridMultilevel"/>
    <w:tmpl w:val="F23EEDF0"/>
    <w:lvl w:ilvl="0" w:tplc="65364A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DD4B97"/>
    <w:multiLevelType w:val="multilevel"/>
    <w:tmpl w:val="09C87AC0"/>
    <w:lvl w:ilvl="0">
      <w:start w:val="1"/>
      <w:numFmt w:val="decimal"/>
      <w:lvlText w:val="%1."/>
      <w:lvlJc w:val="left"/>
      <w:pPr>
        <w:ind w:left="36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sz w:val="22"/>
        <w:szCs w:val="22"/>
      </w:rPr>
    </w:lvl>
    <w:lvl w:ilvl="2">
      <w:start w:val="1"/>
      <w:numFmt w:val="decimal"/>
      <w:isLgl/>
      <w:lvlText w:val="%1.%2.%3."/>
      <w:lvlJc w:val="left"/>
      <w:pPr>
        <w:ind w:left="720" w:hanging="720"/>
      </w:pPr>
      <w:rPr>
        <w:rFonts w:ascii="Arial" w:hAnsi="Arial" w:cs="Arial" w:hint="default"/>
        <w:b w:val="0"/>
        <w:bCs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031933"/>
    <w:multiLevelType w:val="hybridMultilevel"/>
    <w:tmpl w:val="C62AF0EC"/>
    <w:lvl w:ilvl="0" w:tplc="1F7E6F90">
      <w:start w:val="2"/>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B3BE2"/>
    <w:multiLevelType w:val="hybridMultilevel"/>
    <w:tmpl w:val="EBE2F864"/>
    <w:lvl w:ilvl="0" w:tplc="DC0E8396">
      <w:start w:val="1"/>
      <w:numFmt w:val="decimal"/>
      <w:lvlText w:val="%1."/>
      <w:lvlJc w:val="left"/>
      <w:rPr>
        <w:i w:val="0"/>
        <w:i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9B2E74"/>
    <w:multiLevelType w:val="hybridMultilevel"/>
    <w:tmpl w:val="00D440F2"/>
    <w:lvl w:ilvl="0" w:tplc="CE6A4B44">
      <w:start w:val="1"/>
      <w:numFmt w:val="decimal"/>
      <w:lvlText w:val="%1."/>
      <w:lvlJc w:val="left"/>
      <w:rPr>
        <w:i w:val="0"/>
        <w:i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1D73ED"/>
    <w:multiLevelType w:val="hybridMultilevel"/>
    <w:tmpl w:val="35486E40"/>
    <w:lvl w:ilvl="0" w:tplc="F28C915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C571AE"/>
    <w:multiLevelType w:val="multilevel"/>
    <w:tmpl w:val="1692615E"/>
    <w:lvl w:ilvl="0">
      <w:start w:val="4"/>
      <w:numFmt w:val="decimal"/>
      <w:lvlText w:val="%1."/>
      <w:lvlJc w:val="left"/>
      <w:pPr>
        <w:ind w:left="540" w:hanging="54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5085158">
    <w:abstractNumId w:val="4"/>
  </w:num>
  <w:num w:numId="2" w16cid:durableId="639380378">
    <w:abstractNumId w:val="1"/>
  </w:num>
  <w:num w:numId="3" w16cid:durableId="2140292801">
    <w:abstractNumId w:val="6"/>
  </w:num>
  <w:num w:numId="4" w16cid:durableId="202251436">
    <w:abstractNumId w:val="0"/>
  </w:num>
  <w:num w:numId="5" w16cid:durableId="688029179">
    <w:abstractNumId w:val="9"/>
  </w:num>
  <w:num w:numId="6" w16cid:durableId="1345283489">
    <w:abstractNumId w:val="8"/>
  </w:num>
  <w:num w:numId="7" w16cid:durableId="907881176">
    <w:abstractNumId w:val="3"/>
  </w:num>
  <w:num w:numId="8" w16cid:durableId="1947806761">
    <w:abstractNumId w:val="10"/>
  </w:num>
  <w:num w:numId="9" w16cid:durableId="1356543717">
    <w:abstractNumId w:val="11"/>
  </w:num>
  <w:num w:numId="10" w16cid:durableId="1707753133">
    <w:abstractNumId w:val="5"/>
  </w:num>
  <w:num w:numId="11" w16cid:durableId="703292548">
    <w:abstractNumId w:val="7"/>
  </w:num>
  <w:num w:numId="12" w16cid:durableId="830025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887"/>
    <w:rsid w:val="000070AF"/>
    <w:rsid w:val="0007046B"/>
    <w:rsid w:val="00074EB5"/>
    <w:rsid w:val="00096144"/>
    <w:rsid w:val="001142AA"/>
    <w:rsid w:val="00134D2B"/>
    <w:rsid w:val="001D088E"/>
    <w:rsid w:val="001E64AC"/>
    <w:rsid w:val="001F50BF"/>
    <w:rsid w:val="002479A6"/>
    <w:rsid w:val="0025666E"/>
    <w:rsid w:val="002911CB"/>
    <w:rsid w:val="002C7A47"/>
    <w:rsid w:val="002F1CFD"/>
    <w:rsid w:val="002F4CE9"/>
    <w:rsid w:val="00314BD7"/>
    <w:rsid w:val="00360B27"/>
    <w:rsid w:val="003724DE"/>
    <w:rsid w:val="00387868"/>
    <w:rsid w:val="003941F9"/>
    <w:rsid w:val="003C1EE4"/>
    <w:rsid w:val="003D001D"/>
    <w:rsid w:val="0042273B"/>
    <w:rsid w:val="00433693"/>
    <w:rsid w:val="0044184E"/>
    <w:rsid w:val="00454C65"/>
    <w:rsid w:val="00464136"/>
    <w:rsid w:val="0047663E"/>
    <w:rsid w:val="004B482E"/>
    <w:rsid w:val="004B61CE"/>
    <w:rsid w:val="004F0A93"/>
    <w:rsid w:val="005A2008"/>
    <w:rsid w:val="005A2BE8"/>
    <w:rsid w:val="005C26A4"/>
    <w:rsid w:val="005D7105"/>
    <w:rsid w:val="00603111"/>
    <w:rsid w:val="00616912"/>
    <w:rsid w:val="00693D4F"/>
    <w:rsid w:val="006A5CC3"/>
    <w:rsid w:val="006B3166"/>
    <w:rsid w:val="006C7AF2"/>
    <w:rsid w:val="006F7AA4"/>
    <w:rsid w:val="0071419B"/>
    <w:rsid w:val="00734744"/>
    <w:rsid w:val="00787159"/>
    <w:rsid w:val="0079432F"/>
    <w:rsid w:val="007A2554"/>
    <w:rsid w:val="007D4116"/>
    <w:rsid w:val="007F6FC7"/>
    <w:rsid w:val="00831354"/>
    <w:rsid w:val="008323D3"/>
    <w:rsid w:val="00840BF8"/>
    <w:rsid w:val="008B1BD3"/>
    <w:rsid w:val="00902BF1"/>
    <w:rsid w:val="00940EAA"/>
    <w:rsid w:val="009579E3"/>
    <w:rsid w:val="0096591A"/>
    <w:rsid w:val="00997153"/>
    <w:rsid w:val="009B52CE"/>
    <w:rsid w:val="00A04490"/>
    <w:rsid w:val="00A27255"/>
    <w:rsid w:val="00A46EF1"/>
    <w:rsid w:val="00A47D0C"/>
    <w:rsid w:val="00A7038D"/>
    <w:rsid w:val="00B17669"/>
    <w:rsid w:val="00B35595"/>
    <w:rsid w:val="00B62D2D"/>
    <w:rsid w:val="00C250E9"/>
    <w:rsid w:val="00C86887"/>
    <w:rsid w:val="00C91A86"/>
    <w:rsid w:val="00CF71AB"/>
    <w:rsid w:val="00D064A0"/>
    <w:rsid w:val="00D44DC6"/>
    <w:rsid w:val="00D87E04"/>
    <w:rsid w:val="00DB5D8F"/>
    <w:rsid w:val="00E237ED"/>
    <w:rsid w:val="00E2726F"/>
    <w:rsid w:val="00E656D9"/>
    <w:rsid w:val="00E7709A"/>
    <w:rsid w:val="00E93C78"/>
    <w:rsid w:val="00F32A4F"/>
    <w:rsid w:val="00F53D3C"/>
    <w:rsid w:val="00F6285F"/>
    <w:rsid w:val="00F67935"/>
    <w:rsid w:val="00F8589D"/>
    <w:rsid w:val="00FA590E"/>
    <w:rsid w:val="00FB1DF4"/>
    <w:rsid w:val="00FB3799"/>
    <w:rsid w:val="00FC00B1"/>
    <w:rsid w:val="00FF54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9C80B"/>
  <w15:chartTrackingRefBased/>
  <w15:docId w15:val="{6317E54C-6FA5-44EE-B07A-2C923F993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144"/>
    <w:pPr>
      <w:spacing w:line="259" w:lineRule="auto"/>
    </w:pPr>
    <w:rPr>
      <w:rFonts w:ascii="Calibri" w:eastAsia="Calibri" w:hAnsi="Calibri" w:cs="Arial"/>
      <w:kern w:val="0"/>
      <w:sz w:val="22"/>
      <w:szCs w:val="22"/>
      <w:lang w:val="lt-LT"/>
      <w14:ligatures w14:val="none"/>
    </w:rPr>
  </w:style>
  <w:style w:type="paragraph" w:styleId="Antrat1">
    <w:name w:val="heading 1"/>
    <w:basedOn w:val="prastasis"/>
    <w:next w:val="prastasis"/>
    <w:link w:val="Antrat1Diagrama"/>
    <w:uiPriority w:val="9"/>
    <w:qFormat/>
    <w:rsid w:val="00C868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868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8688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8688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8688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8688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8688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8688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8688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688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C8688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8688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8688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8688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868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68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68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68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6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868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8688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868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688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8688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List"/>
    <w:basedOn w:val="prastasis"/>
    <w:link w:val="SraopastraipaDiagrama"/>
    <w:uiPriority w:val="34"/>
    <w:qFormat/>
    <w:rsid w:val="00C86887"/>
    <w:pPr>
      <w:ind w:left="720"/>
      <w:contextualSpacing/>
    </w:pPr>
  </w:style>
  <w:style w:type="character" w:styleId="Rykuspabraukimas">
    <w:name w:val="Intense Emphasis"/>
    <w:basedOn w:val="Numatytasispastraiposriftas"/>
    <w:uiPriority w:val="21"/>
    <w:qFormat/>
    <w:rsid w:val="00C86887"/>
    <w:rPr>
      <w:i/>
      <w:iCs/>
      <w:color w:val="0F4761" w:themeColor="accent1" w:themeShade="BF"/>
    </w:rPr>
  </w:style>
  <w:style w:type="paragraph" w:styleId="Iskirtacitata">
    <w:name w:val="Intense Quote"/>
    <w:basedOn w:val="prastasis"/>
    <w:next w:val="prastasis"/>
    <w:link w:val="IskirtacitataDiagrama"/>
    <w:uiPriority w:val="30"/>
    <w:qFormat/>
    <w:rsid w:val="00C868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86887"/>
    <w:rPr>
      <w:i/>
      <w:iCs/>
      <w:color w:val="0F4761" w:themeColor="accent1" w:themeShade="BF"/>
    </w:rPr>
  </w:style>
  <w:style w:type="character" w:styleId="Rykinuoroda">
    <w:name w:val="Intense Reference"/>
    <w:basedOn w:val="Numatytasispastraiposriftas"/>
    <w:uiPriority w:val="32"/>
    <w:qFormat/>
    <w:rsid w:val="00C86887"/>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96144"/>
  </w:style>
  <w:style w:type="paragraph" w:styleId="Antrats">
    <w:name w:val="header"/>
    <w:basedOn w:val="prastasis"/>
    <w:link w:val="AntratsDiagrama"/>
    <w:uiPriority w:val="99"/>
    <w:unhideWhenUsed/>
    <w:rsid w:val="001E64A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E64AC"/>
    <w:rPr>
      <w:rFonts w:ascii="Calibri" w:eastAsia="Calibri" w:hAnsi="Calibri" w:cs="Arial"/>
      <w:kern w:val="0"/>
      <w:sz w:val="22"/>
      <w:szCs w:val="22"/>
      <w:lang w:val="lt-LT"/>
      <w14:ligatures w14:val="none"/>
    </w:rPr>
  </w:style>
  <w:style w:type="paragraph" w:styleId="Porat">
    <w:name w:val="footer"/>
    <w:basedOn w:val="prastasis"/>
    <w:link w:val="PoratDiagrama"/>
    <w:uiPriority w:val="99"/>
    <w:unhideWhenUsed/>
    <w:rsid w:val="001E64A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E64AC"/>
    <w:rPr>
      <w:rFonts w:ascii="Calibri" w:eastAsia="Calibri" w:hAnsi="Calibri" w:cs="Arial"/>
      <w:kern w:val="0"/>
      <w:sz w:val="22"/>
      <w:szCs w:val="22"/>
      <w:lang w:val="lt-LT"/>
      <w14:ligatures w14:val="none"/>
    </w:rPr>
  </w:style>
  <w:style w:type="paragraph" w:styleId="Pataisymai">
    <w:name w:val="Revision"/>
    <w:hidden/>
    <w:uiPriority w:val="99"/>
    <w:semiHidden/>
    <w:rsid w:val="006B3166"/>
    <w:pPr>
      <w:spacing w:after="0" w:line="240" w:lineRule="auto"/>
    </w:pPr>
    <w:rPr>
      <w:rFonts w:ascii="Calibri" w:eastAsia="Calibri" w:hAnsi="Calibri" w:cs="Arial"/>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C1D75-61CC-4B03-88DA-2CE178110F3C}">
  <ds:schemaRefs>
    <ds:schemaRef ds:uri="http://schemas.microsoft.com/sharepoint/v3/contenttype/forms"/>
  </ds:schemaRefs>
</ds:datastoreItem>
</file>

<file path=customXml/itemProps2.xml><?xml version="1.0" encoding="utf-8"?>
<ds:datastoreItem xmlns:ds="http://schemas.openxmlformats.org/officeDocument/2006/customXml" ds:itemID="{190C7854-28AE-4D23-A06B-1D0D5DBB0EEE}">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6BCCFF68-AA13-4A61-90CB-FD23A6D4F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82100C-DFCA-4021-B0F5-16EC639D956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159</TotalTime>
  <Pages>3</Pages>
  <Words>3255</Words>
  <Characters>1856</Characters>
  <Application>Microsoft Office Word</Application>
  <DocSecurity>0</DocSecurity>
  <Lines>15</Lines>
  <Paragraphs>10</Paragraphs>
  <ScaleCrop>false</ScaleCrop>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Indrė Micikevičienė</cp:lastModifiedBy>
  <cp:revision>71</cp:revision>
  <dcterms:created xsi:type="dcterms:W3CDTF">2026-03-13T14:20:00Z</dcterms:created>
  <dcterms:modified xsi:type="dcterms:W3CDTF">2026-05-08T11:11:00Z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